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A11168" w:rsidRDefault="008C468E" w:rsidP="00745ABF">
      <w:pPr>
        <w:jc w:val="center"/>
      </w:pPr>
      <w:bookmarkStart w:id="0" w:name="_GoBack"/>
      <w:r w:rsidRPr="00A11168">
        <w:rPr>
          <w:noProof/>
        </w:rPr>
        <w:drawing>
          <wp:inline distT="0" distB="0" distL="0" distR="0" wp14:anchorId="321BD44D" wp14:editId="70AC5A8C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A11168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A11168" w:rsidRDefault="004D355F">
      <w:pPr>
        <w:jc w:val="center"/>
        <w:rPr>
          <w:b/>
          <w:sz w:val="36"/>
          <w:szCs w:val="36"/>
        </w:rPr>
      </w:pPr>
      <w:r w:rsidRPr="00A11168">
        <w:rPr>
          <w:b/>
          <w:sz w:val="36"/>
          <w:szCs w:val="36"/>
        </w:rPr>
        <w:t xml:space="preserve">ПРАВИТЕЛЬСТВО </w:t>
      </w:r>
      <w:r w:rsidR="005A5CE4" w:rsidRPr="00A11168">
        <w:rPr>
          <w:b/>
          <w:sz w:val="36"/>
          <w:szCs w:val="36"/>
        </w:rPr>
        <w:t>РОСТОВСКОЙ ОБЛАСТИ</w:t>
      </w:r>
    </w:p>
    <w:p w:rsidR="005A5CE4" w:rsidRPr="00A11168" w:rsidRDefault="005A5CE4">
      <w:pPr>
        <w:pStyle w:val="Postan"/>
        <w:rPr>
          <w:sz w:val="26"/>
          <w:szCs w:val="26"/>
        </w:rPr>
      </w:pPr>
    </w:p>
    <w:p w:rsidR="005A5CE4" w:rsidRPr="00A11168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A11168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A11168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A11168" w:rsidRDefault="00C327FC" w:rsidP="00C327FC">
      <w:pPr>
        <w:jc w:val="center"/>
        <w:rPr>
          <w:sz w:val="28"/>
          <w:szCs w:val="28"/>
        </w:rPr>
      </w:pPr>
      <w:r w:rsidRPr="00A11168">
        <w:rPr>
          <w:sz w:val="28"/>
          <w:szCs w:val="28"/>
        </w:rPr>
        <w:t xml:space="preserve">от </w:t>
      </w:r>
      <w:r w:rsidR="002957A0" w:rsidRPr="00A11168">
        <w:rPr>
          <w:sz w:val="28"/>
          <w:szCs w:val="28"/>
        </w:rPr>
        <w:t>__________</w:t>
      </w:r>
      <w:r w:rsidR="00203618" w:rsidRPr="00A11168">
        <w:rPr>
          <w:sz w:val="28"/>
          <w:szCs w:val="28"/>
        </w:rPr>
        <w:t>__</w:t>
      </w:r>
      <w:r w:rsidR="000D157C" w:rsidRPr="00A11168">
        <w:rPr>
          <w:sz w:val="28"/>
          <w:szCs w:val="28"/>
        </w:rPr>
        <w:t>_</w:t>
      </w:r>
      <w:r w:rsidR="00153E1D" w:rsidRPr="00A11168">
        <w:rPr>
          <w:sz w:val="28"/>
          <w:szCs w:val="28"/>
        </w:rPr>
        <w:t>_</w:t>
      </w:r>
      <w:r w:rsidRPr="00A11168">
        <w:rPr>
          <w:sz w:val="28"/>
          <w:szCs w:val="28"/>
        </w:rPr>
        <w:t xml:space="preserve"> </w:t>
      </w:r>
      <w:r w:rsidR="005A5CE4" w:rsidRPr="00A11168">
        <w:rPr>
          <w:sz w:val="28"/>
          <w:szCs w:val="28"/>
        </w:rPr>
        <w:sym w:font="Times New Roman" w:char="2116"/>
      </w:r>
      <w:r w:rsidR="005A5CE4" w:rsidRPr="00A11168">
        <w:rPr>
          <w:sz w:val="28"/>
          <w:szCs w:val="28"/>
        </w:rPr>
        <w:t xml:space="preserve"> </w:t>
      </w:r>
      <w:r w:rsidR="002957A0" w:rsidRPr="00A11168">
        <w:rPr>
          <w:sz w:val="28"/>
          <w:szCs w:val="28"/>
        </w:rPr>
        <w:t>_____</w:t>
      </w:r>
    </w:p>
    <w:p w:rsidR="00C327FC" w:rsidRPr="00A11168" w:rsidRDefault="00C327FC" w:rsidP="00C327FC">
      <w:pPr>
        <w:jc w:val="center"/>
        <w:rPr>
          <w:sz w:val="26"/>
          <w:szCs w:val="26"/>
        </w:rPr>
      </w:pPr>
    </w:p>
    <w:p w:rsidR="005A5CE4" w:rsidRPr="00A11168" w:rsidRDefault="00C327FC" w:rsidP="00C327FC">
      <w:pPr>
        <w:jc w:val="center"/>
        <w:rPr>
          <w:sz w:val="28"/>
          <w:szCs w:val="28"/>
        </w:rPr>
      </w:pPr>
      <w:r w:rsidRPr="00A11168">
        <w:rPr>
          <w:sz w:val="28"/>
          <w:szCs w:val="28"/>
        </w:rPr>
        <w:t>г. Ростов-на-Дону</w:t>
      </w:r>
    </w:p>
    <w:p w:rsidR="009C6BB5" w:rsidRPr="00A11168" w:rsidRDefault="009C6BB5">
      <w:pPr>
        <w:rPr>
          <w:sz w:val="28"/>
        </w:rPr>
      </w:pPr>
    </w:p>
    <w:p w:rsidR="008C468E" w:rsidRPr="00A11168" w:rsidRDefault="008C468E" w:rsidP="008C468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bookmarkStart w:id="1" w:name="sub_2"/>
      <w:r w:rsidRPr="00A11168">
        <w:rPr>
          <w:rFonts w:eastAsia="Calibri"/>
          <w:b/>
          <w:sz w:val="28"/>
          <w:szCs w:val="28"/>
          <w:lang w:eastAsia="en-US"/>
        </w:rPr>
        <w:t xml:space="preserve">О внесении изменений в постановление </w:t>
      </w:r>
    </w:p>
    <w:p w:rsidR="008C468E" w:rsidRPr="00A11168" w:rsidRDefault="008C468E" w:rsidP="008C468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A11168">
        <w:rPr>
          <w:rFonts w:eastAsia="Calibri"/>
          <w:b/>
          <w:sz w:val="28"/>
          <w:szCs w:val="28"/>
          <w:lang w:eastAsia="en-US"/>
        </w:rPr>
        <w:t>Правительства Ростовской области от 30.01.2013 № 37</w:t>
      </w:r>
    </w:p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cs="Courier New"/>
          <w:sz w:val="28"/>
          <w:szCs w:val="28"/>
        </w:rPr>
      </w:pPr>
    </w:p>
    <w:p w:rsidR="008C468E" w:rsidRPr="00A11168" w:rsidRDefault="008C468E" w:rsidP="002E03E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11168">
        <w:rPr>
          <w:rFonts w:eastAsia="Calibri"/>
          <w:bCs/>
          <w:sz w:val="28"/>
          <w:szCs w:val="28"/>
          <w:lang w:eastAsia="en-US"/>
        </w:rPr>
        <w:t xml:space="preserve">В целях приведения правовых актов Ростовской области в соответствие </w:t>
      </w:r>
      <w:r w:rsidR="0085467A" w:rsidRPr="00A11168">
        <w:rPr>
          <w:rFonts w:eastAsia="Calibri"/>
          <w:bCs/>
          <w:sz w:val="28"/>
          <w:szCs w:val="28"/>
          <w:lang w:eastAsia="en-US"/>
        </w:rPr>
        <w:br/>
      </w:r>
      <w:r w:rsidRPr="00A11168">
        <w:rPr>
          <w:rFonts w:eastAsia="Calibri"/>
          <w:bCs/>
          <w:sz w:val="28"/>
          <w:szCs w:val="28"/>
          <w:lang w:eastAsia="en-US"/>
        </w:rPr>
        <w:t xml:space="preserve">с действующим законодательством Правительство Ростовской области                         </w:t>
      </w:r>
      <w:proofErr w:type="gramStart"/>
      <w:r w:rsidRPr="00A11168">
        <w:rPr>
          <w:rFonts w:eastAsia="Calibri"/>
          <w:b/>
          <w:bCs/>
          <w:sz w:val="28"/>
          <w:szCs w:val="28"/>
          <w:lang w:eastAsia="en-US"/>
        </w:rPr>
        <w:t>п</w:t>
      </w:r>
      <w:proofErr w:type="gramEnd"/>
      <w:r w:rsidRPr="00A11168">
        <w:rPr>
          <w:rFonts w:eastAsia="Calibri"/>
          <w:b/>
          <w:bCs/>
          <w:sz w:val="28"/>
          <w:szCs w:val="28"/>
          <w:lang w:eastAsia="en-US"/>
        </w:rPr>
        <w:t xml:space="preserve"> о с т а н о в л я е т:</w:t>
      </w:r>
    </w:p>
    <w:p w:rsidR="008C468E" w:rsidRPr="00A11168" w:rsidRDefault="002E03E7" w:rsidP="002E03E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11168">
        <w:rPr>
          <w:rFonts w:eastAsia="Calibri"/>
          <w:bCs/>
          <w:sz w:val="28"/>
          <w:szCs w:val="28"/>
          <w:lang w:eastAsia="en-US"/>
        </w:rPr>
        <w:t>1. </w:t>
      </w:r>
      <w:r w:rsidR="008C468E" w:rsidRPr="00A11168">
        <w:rPr>
          <w:rFonts w:eastAsia="Calibri"/>
          <w:bCs/>
          <w:sz w:val="28"/>
          <w:szCs w:val="28"/>
          <w:lang w:eastAsia="en-US"/>
        </w:rPr>
        <w:t>Внести в приложение № 1 к постановлению Правительства Ростовской области от 30.01.2013 № 37 «О мерах по реализации Федерального закона                  от 21.11.2011 № 324-ФЗ на территории Ростовской области» изменения согласно приложению.</w:t>
      </w:r>
    </w:p>
    <w:p w:rsidR="008C468E" w:rsidRPr="00A11168" w:rsidRDefault="002E03E7" w:rsidP="002E03E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11168">
        <w:rPr>
          <w:rFonts w:eastAsia="Calibri"/>
          <w:bCs/>
          <w:sz w:val="28"/>
          <w:szCs w:val="28"/>
          <w:lang w:eastAsia="en-US"/>
        </w:rPr>
        <w:t>2. </w:t>
      </w:r>
      <w:proofErr w:type="gramStart"/>
      <w:r w:rsidR="008C468E" w:rsidRPr="00A11168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="008C468E" w:rsidRPr="00A11168">
        <w:rPr>
          <w:rFonts w:eastAsia="Calibri"/>
          <w:bCs/>
          <w:sz w:val="28"/>
          <w:szCs w:val="28"/>
          <w:lang w:eastAsia="en-US"/>
        </w:rPr>
        <w:t xml:space="preserve"> выполнением постановления возложить на заместителя Губернатора Ростовской области </w:t>
      </w:r>
      <w:r w:rsidRPr="00A11168">
        <w:rPr>
          <w:rFonts w:eastAsia="Calibri"/>
          <w:bCs/>
          <w:sz w:val="28"/>
          <w:szCs w:val="28"/>
          <w:lang w:eastAsia="en-US"/>
        </w:rPr>
        <w:t>–</w:t>
      </w:r>
      <w:r w:rsidR="008C468E" w:rsidRPr="00A11168">
        <w:rPr>
          <w:rFonts w:eastAsia="Calibri"/>
          <w:bCs/>
          <w:sz w:val="28"/>
          <w:szCs w:val="28"/>
          <w:lang w:eastAsia="en-US"/>
        </w:rPr>
        <w:t xml:space="preserve"> руководителя аппарата Правительства Ростовской области Артемова В.В.</w:t>
      </w:r>
    </w:p>
    <w:p w:rsidR="008C468E" w:rsidRPr="00A11168" w:rsidRDefault="008C468E" w:rsidP="008C468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E03E7" w:rsidRPr="00A11168" w:rsidRDefault="002E03E7" w:rsidP="002E03E7">
      <w:pPr>
        <w:ind w:right="4711"/>
        <w:rPr>
          <w:sz w:val="28"/>
          <w:szCs w:val="28"/>
        </w:rPr>
      </w:pPr>
      <w:r w:rsidRPr="00A11168">
        <w:rPr>
          <w:sz w:val="28"/>
          <w:szCs w:val="28"/>
        </w:rPr>
        <w:t xml:space="preserve">           Первый заместитель </w:t>
      </w:r>
    </w:p>
    <w:p w:rsidR="008C468E" w:rsidRPr="00A11168" w:rsidRDefault="002E03E7" w:rsidP="002E03E7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11168">
        <w:rPr>
          <w:sz w:val="28"/>
          <w:szCs w:val="28"/>
        </w:rPr>
        <w:t xml:space="preserve">Губернатора Ростовской области   </w:t>
      </w:r>
      <w:r w:rsidRPr="00A11168">
        <w:rPr>
          <w:sz w:val="28"/>
          <w:szCs w:val="28"/>
        </w:rPr>
        <w:tab/>
      </w:r>
      <w:r w:rsidRPr="00A11168">
        <w:rPr>
          <w:sz w:val="28"/>
          <w:szCs w:val="28"/>
        </w:rPr>
        <w:tab/>
      </w:r>
      <w:r w:rsidRPr="00A11168">
        <w:rPr>
          <w:sz w:val="28"/>
          <w:szCs w:val="28"/>
        </w:rPr>
        <w:tab/>
      </w:r>
      <w:r w:rsidRPr="00A11168">
        <w:rPr>
          <w:sz w:val="28"/>
          <w:szCs w:val="28"/>
        </w:rPr>
        <w:tab/>
      </w:r>
      <w:r w:rsidRPr="00A11168">
        <w:rPr>
          <w:sz w:val="28"/>
          <w:szCs w:val="28"/>
        </w:rPr>
        <w:tab/>
      </w:r>
      <w:r w:rsidRPr="00A11168">
        <w:rPr>
          <w:sz w:val="28"/>
          <w:szCs w:val="28"/>
        </w:rPr>
        <w:tab/>
        <w:t xml:space="preserve">                                           И.А. Гуськов</w:t>
      </w: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Постановление вносит</w:t>
      </w:r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 xml:space="preserve">департамент </w:t>
      </w:r>
      <w:proofErr w:type="gramStart"/>
      <w:r w:rsidRPr="00A11168">
        <w:rPr>
          <w:rFonts w:eastAsia="Calibri"/>
          <w:sz w:val="28"/>
          <w:szCs w:val="28"/>
          <w:lang w:eastAsia="en-US"/>
        </w:rPr>
        <w:t>потребительского</w:t>
      </w:r>
      <w:proofErr w:type="gramEnd"/>
    </w:p>
    <w:p w:rsidR="008C468E" w:rsidRPr="00A11168" w:rsidRDefault="008C468E" w:rsidP="008C468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рынка Ростовской области</w:t>
      </w:r>
    </w:p>
    <w:bookmarkEnd w:id="1"/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237"/>
        <w:jc w:val="center"/>
        <w:rPr>
          <w:rFonts w:cs="Courier New"/>
          <w:sz w:val="28"/>
          <w:szCs w:val="28"/>
        </w:rPr>
      </w:pPr>
    </w:p>
    <w:p w:rsidR="008C468E" w:rsidRPr="00A11168" w:rsidRDefault="008C468E" w:rsidP="002E03E7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A11168">
        <w:rPr>
          <w:rFonts w:cs="Courier New"/>
          <w:sz w:val="28"/>
          <w:szCs w:val="28"/>
        </w:rPr>
        <w:lastRenderedPageBreak/>
        <w:t>Приложение</w:t>
      </w: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A11168">
        <w:rPr>
          <w:rFonts w:cs="Courier New"/>
          <w:sz w:val="28"/>
          <w:szCs w:val="28"/>
        </w:rPr>
        <w:t>к постановлению</w:t>
      </w: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A11168">
        <w:rPr>
          <w:rFonts w:cs="Courier New"/>
          <w:sz w:val="28"/>
          <w:szCs w:val="28"/>
        </w:rPr>
        <w:t xml:space="preserve">Правительства </w:t>
      </w: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A11168">
        <w:rPr>
          <w:rFonts w:cs="Courier New"/>
          <w:sz w:val="28"/>
          <w:szCs w:val="28"/>
        </w:rPr>
        <w:t>Ростовской области</w:t>
      </w: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A11168">
        <w:rPr>
          <w:rFonts w:cs="Courier New"/>
          <w:sz w:val="28"/>
          <w:szCs w:val="28"/>
        </w:rPr>
        <w:t>от __________</w:t>
      </w:r>
      <w:r w:rsidR="002E03E7" w:rsidRPr="00A11168">
        <w:rPr>
          <w:rFonts w:cs="Courier New"/>
          <w:sz w:val="28"/>
          <w:szCs w:val="28"/>
        </w:rPr>
        <w:t xml:space="preserve"> </w:t>
      </w:r>
      <w:r w:rsidRPr="00A11168">
        <w:rPr>
          <w:rFonts w:cs="Courier New"/>
          <w:sz w:val="28"/>
          <w:szCs w:val="28"/>
        </w:rPr>
        <w:t>№ ___</w:t>
      </w:r>
      <w:r w:rsidR="002E03E7" w:rsidRPr="00A11168">
        <w:rPr>
          <w:rFonts w:cs="Courier New"/>
          <w:sz w:val="28"/>
          <w:szCs w:val="28"/>
        </w:rPr>
        <w:t>__</w:t>
      </w:r>
    </w:p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cs="Courier New"/>
          <w:sz w:val="28"/>
          <w:szCs w:val="28"/>
        </w:rPr>
      </w:pPr>
    </w:p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cs="Courier New"/>
          <w:sz w:val="28"/>
          <w:szCs w:val="28"/>
        </w:rPr>
      </w:pP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ИЗМЕНЕНИЯ,</w:t>
      </w:r>
    </w:p>
    <w:p w:rsidR="0085467A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A11168">
        <w:rPr>
          <w:rFonts w:eastAsia="Calibri"/>
          <w:sz w:val="28"/>
          <w:szCs w:val="28"/>
          <w:lang w:eastAsia="en-US"/>
        </w:rPr>
        <w:t>вносимые</w:t>
      </w:r>
      <w:proofErr w:type="gramEnd"/>
      <w:r w:rsidRPr="00A11168">
        <w:rPr>
          <w:rFonts w:eastAsia="Calibri"/>
          <w:sz w:val="28"/>
          <w:szCs w:val="28"/>
          <w:lang w:eastAsia="en-US"/>
        </w:rPr>
        <w:t xml:space="preserve"> в приложение № 1 к постановлению </w:t>
      </w:r>
    </w:p>
    <w:p w:rsidR="002E03E7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 xml:space="preserve">Правительства Ростовской области от 30.01.2013 № 37 «О мерах </w:t>
      </w:r>
    </w:p>
    <w:p w:rsidR="002E03E7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 xml:space="preserve">по реализации Федерального закона от 21.11.2011 № 324-ФЗ </w:t>
      </w:r>
    </w:p>
    <w:p w:rsidR="008C468E" w:rsidRPr="00A11168" w:rsidRDefault="008C468E" w:rsidP="002E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на территории Ростовской области»</w:t>
      </w:r>
    </w:p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468E" w:rsidRPr="00A11168" w:rsidRDefault="0085467A" w:rsidP="0085467A">
      <w:pPr>
        <w:autoSpaceDE w:val="0"/>
        <w:autoSpaceDN w:val="0"/>
        <w:adjustRightInd w:val="0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1. </w:t>
      </w:r>
      <w:r w:rsidR="008C468E" w:rsidRPr="00A11168">
        <w:rPr>
          <w:rFonts w:eastAsia="Calibri"/>
          <w:sz w:val="28"/>
          <w:szCs w:val="28"/>
          <w:lang w:eastAsia="en-US"/>
        </w:rPr>
        <w:t>Пункт 5 признать утратившим силу.</w:t>
      </w:r>
    </w:p>
    <w:p w:rsidR="008C468E" w:rsidRPr="00A11168" w:rsidRDefault="0085467A" w:rsidP="0085467A">
      <w:pPr>
        <w:autoSpaceDE w:val="0"/>
        <w:autoSpaceDN w:val="0"/>
        <w:adjustRightInd w:val="0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2. </w:t>
      </w:r>
      <w:r w:rsidR="008C468E" w:rsidRPr="00A11168">
        <w:rPr>
          <w:rFonts w:eastAsia="Calibri"/>
          <w:sz w:val="28"/>
          <w:szCs w:val="28"/>
          <w:lang w:eastAsia="en-US"/>
        </w:rPr>
        <w:t>Дополнить пунктом 7 следующего содержания:</w:t>
      </w:r>
    </w:p>
    <w:p w:rsidR="008C468E" w:rsidRPr="00A11168" w:rsidRDefault="002E03E7" w:rsidP="002E03E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11168">
        <w:rPr>
          <w:rFonts w:eastAsia="Calibri"/>
          <w:sz w:val="28"/>
          <w:szCs w:val="28"/>
          <w:lang w:eastAsia="en-US"/>
        </w:rPr>
        <w:t>«7. </w:t>
      </w:r>
      <w:r w:rsidR="008C468E" w:rsidRPr="00A11168">
        <w:rPr>
          <w:rFonts w:eastAsia="Calibri"/>
          <w:sz w:val="28"/>
          <w:szCs w:val="28"/>
          <w:lang w:eastAsia="en-US"/>
        </w:rPr>
        <w:t>Государственная жилищна</w:t>
      </w:r>
      <w:r w:rsidRPr="00A11168">
        <w:rPr>
          <w:rFonts w:eastAsia="Calibri"/>
          <w:sz w:val="28"/>
          <w:szCs w:val="28"/>
          <w:lang w:eastAsia="en-US"/>
        </w:rPr>
        <w:t>я инспекция Ростовской области –</w:t>
      </w:r>
      <w:r w:rsidR="008C468E" w:rsidRPr="00A11168">
        <w:rPr>
          <w:rFonts w:eastAsia="Calibri"/>
          <w:sz w:val="28"/>
          <w:szCs w:val="28"/>
          <w:lang w:eastAsia="en-US"/>
        </w:rPr>
        <w:t xml:space="preserve"> защита прав потребителей (в части предоставления коммунальных услуг)</w:t>
      </w:r>
      <w:proofErr w:type="gramStart"/>
      <w:r w:rsidR="008C468E" w:rsidRPr="00A11168">
        <w:rPr>
          <w:rFonts w:eastAsia="Calibri"/>
          <w:sz w:val="28"/>
          <w:szCs w:val="28"/>
          <w:lang w:eastAsia="en-US"/>
        </w:rPr>
        <w:t>.»</w:t>
      </w:r>
      <w:proofErr w:type="gramEnd"/>
      <w:r w:rsidR="008C468E" w:rsidRPr="00A11168">
        <w:rPr>
          <w:rFonts w:eastAsia="Calibri"/>
          <w:sz w:val="28"/>
          <w:szCs w:val="28"/>
          <w:lang w:eastAsia="en-US"/>
        </w:rPr>
        <w:t>.</w:t>
      </w:r>
    </w:p>
    <w:p w:rsidR="008C468E" w:rsidRPr="00A11168" w:rsidRDefault="008C468E" w:rsidP="002E03E7">
      <w:pPr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E03E7" w:rsidRPr="00A11168" w:rsidRDefault="002E03E7" w:rsidP="002E03E7">
      <w:pPr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C468E" w:rsidRPr="00A11168" w:rsidRDefault="008C468E" w:rsidP="008C468E">
      <w:pPr>
        <w:tabs>
          <w:tab w:val="num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716"/>
        <w:gridCol w:w="5252"/>
      </w:tblGrid>
      <w:tr w:rsidR="008C468E" w:rsidRPr="00A11168" w:rsidTr="00C7335A"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</w:tcPr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168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168">
              <w:rPr>
                <w:rFonts w:ascii="Times New Roman" w:hAnsi="Times New Roman"/>
                <w:sz w:val="28"/>
                <w:szCs w:val="28"/>
              </w:rPr>
              <w:t>документационного обеспечения</w:t>
            </w:r>
          </w:p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168">
              <w:rPr>
                <w:rFonts w:ascii="Times New Roman" w:hAnsi="Times New Roman"/>
                <w:sz w:val="28"/>
                <w:szCs w:val="28"/>
              </w:rPr>
              <w:t>Правительства Ростовской области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C468E" w:rsidRPr="00A11168" w:rsidRDefault="008C468E" w:rsidP="008C468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1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3E7" w:rsidRPr="00A1116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A11168">
              <w:rPr>
                <w:rFonts w:ascii="Times New Roman" w:hAnsi="Times New Roman"/>
                <w:sz w:val="28"/>
                <w:szCs w:val="28"/>
              </w:rPr>
              <w:t xml:space="preserve">    Т.А. </w:t>
            </w:r>
            <w:proofErr w:type="spellStart"/>
            <w:r w:rsidRPr="00A11168">
              <w:rPr>
                <w:rFonts w:ascii="Times New Roman" w:hAnsi="Times New Roman"/>
                <w:sz w:val="28"/>
                <w:szCs w:val="28"/>
              </w:rPr>
              <w:t>Родионченко</w:t>
            </w:r>
            <w:proofErr w:type="spellEnd"/>
          </w:p>
        </w:tc>
      </w:tr>
    </w:tbl>
    <w:p w:rsidR="008C468E" w:rsidRPr="00A11168" w:rsidRDefault="008C468E" w:rsidP="008C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ourier New"/>
          <w:sz w:val="28"/>
          <w:szCs w:val="28"/>
        </w:rPr>
      </w:pPr>
    </w:p>
    <w:bookmarkEnd w:id="0"/>
    <w:p w:rsidR="008C468E" w:rsidRPr="00A11168" w:rsidRDefault="008C468E">
      <w:pPr>
        <w:rPr>
          <w:sz w:val="28"/>
        </w:rPr>
      </w:pPr>
    </w:p>
    <w:sectPr w:rsidR="008C468E" w:rsidRPr="00A11168" w:rsidSect="002E03E7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5EA" w:rsidRDefault="005435EA">
      <w:r>
        <w:separator/>
      </w:r>
    </w:p>
  </w:endnote>
  <w:endnote w:type="continuationSeparator" w:id="0">
    <w:p w:rsidR="005435EA" w:rsidRDefault="0054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32E8" w:rsidRDefault="001532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1168">
      <w:rPr>
        <w:rStyle w:val="a7"/>
        <w:noProof/>
      </w:rPr>
      <w:t>2</w:t>
    </w:r>
    <w:r>
      <w:rPr>
        <w:rStyle w:val="a7"/>
      </w:rPr>
      <w:fldChar w:fldCharType="end"/>
    </w:r>
  </w:p>
  <w:p w:rsidR="001532E8" w:rsidRDefault="001532E8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5EA" w:rsidRDefault="005435EA">
      <w:r>
        <w:separator/>
      </w:r>
    </w:p>
  </w:footnote>
  <w:footnote w:type="continuationSeparator" w:id="0">
    <w:p w:rsidR="005435EA" w:rsidRDefault="00543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"/>
      </v:shape>
    </w:pict>
  </w:numPicBullet>
  <w:abstractNum w:abstractNumId="0">
    <w:nsid w:val="5BED6919"/>
    <w:multiLevelType w:val="hybridMultilevel"/>
    <w:tmpl w:val="90906DE2"/>
    <w:lvl w:ilvl="0" w:tplc="E006F400">
      <w:start w:val="1"/>
      <w:numFmt w:val="decimal"/>
      <w:lvlText w:val="%1."/>
      <w:lvlJc w:val="left"/>
      <w:pPr>
        <w:tabs>
          <w:tab w:val="num" w:pos="1220"/>
        </w:tabs>
        <w:ind w:left="1220" w:hanging="510"/>
      </w:pPr>
      <w:rPr>
        <w:rFonts w:ascii="Times New Roman" w:eastAsia="Times New Roman" w:hAnsi="Times New Roman" w:cs="Times New Roman"/>
      </w:rPr>
    </w:lvl>
    <w:lvl w:ilvl="1" w:tplc="2C32FC1E">
      <w:numFmt w:val="none"/>
      <w:lvlText w:val=""/>
      <w:lvlJc w:val="left"/>
      <w:pPr>
        <w:tabs>
          <w:tab w:val="num" w:pos="360"/>
        </w:tabs>
      </w:pPr>
    </w:lvl>
    <w:lvl w:ilvl="2" w:tplc="BF6C1B38">
      <w:numFmt w:val="none"/>
      <w:lvlText w:val=""/>
      <w:lvlJc w:val="left"/>
      <w:pPr>
        <w:tabs>
          <w:tab w:val="num" w:pos="360"/>
        </w:tabs>
      </w:pPr>
    </w:lvl>
    <w:lvl w:ilvl="3" w:tplc="81D0B03A">
      <w:numFmt w:val="none"/>
      <w:lvlText w:val=""/>
      <w:lvlJc w:val="left"/>
      <w:pPr>
        <w:tabs>
          <w:tab w:val="num" w:pos="360"/>
        </w:tabs>
      </w:pPr>
    </w:lvl>
    <w:lvl w:ilvl="4" w:tplc="14D6AB1E">
      <w:numFmt w:val="none"/>
      <w:lvlText w:val=""/>
      <w:lvlJc w:val="left"/>
      <w:pPr>
        <w:tabs>
          <w:tab w:val="num" w:pos="360"/>
        </w:tabs>
      </w:pPr>
    </w:lvl>
    <w:lvl w:ilvl="5" w:tplc="47528CD0">
      <w:numFmt w:val="none"/>
      <w:lvlText w:val=""/>
      <w:lvlJc w:val="left"/>
      <w:pPr>
        <w:tabs>
          <w:tab w:val="num" w:pos="360"/>
        </w:tabs>
      </w:pPr>
    </w:lvl>
    <w:lvl w:ilvl="6" w:tplc="A44ECF3C">
      <w:numFmt w:val="none"/>
      <w:lvlText w:val=""/>
      <w:lvlJc w:val="left"/>
      <w:pPr>
        <w:tabs>
          <w:tab w:val="num" w:pos="360"/>
        </w:tabs>
      </w:pPr>
    </w:lvl>
    <w:lvl w:ilvl="7" w:tplc="B010000C">
      <w:numFmt w:val="none"/>
      <w:lvlText w:val=""/>
      <w:lvlJc w:val="left"/>
      <w:pPr>
        <w:tabs>
          <w:tab w:val="num" w:pos="360"/>
        </w:tabs>
      </w:pPr>
    </w:lvl>
    <w:lvl w:ilvl="8" w:tplc="10364E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8E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03E7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35EA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5467A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C468E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2B49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1116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customStyle="1" w:styleId="10">
    <w:name w:val="Сетка таблицы1"/>
    <w:basedOn w:val="a1"/>
    <w:next w:val="a8"/>
    <w:uiPriority w:val="39"/>
    <w:rsid w:val="008C46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8C4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2E0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E0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customStyle="1" w:styleId="10">
    <w:name w:val="Сетка таблицы1"/>
    <w:basedOn w:val="a1"/>
    <w:next w:val="a8"/>
    <w:uiPriority w:val="39"/>
    <w:rsid w:val="008C46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8C4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2E0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E0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 </dc:creator>
  <cp:lastModifiedBy> </cp:lastModifiedBy>
  <cp:revision>5</cp:revision>
  <cp:lastPrinted>2015-10-22T14:43:00Z</cp:lastPrinted>
  <dcterms:created xsi:type="dcterms:W3CDTF">2015-10-22T14:05:00Z</dcterms:created>
  <dcterms:modified xsi:type="dcterms:W3CDTF">2015-11-06T09:35:00Z</dcterms:modified>
</cp:coreProperties>
</file>