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326513" w:rsidRDefault="00207C6E" w:rsidP="00745ABF">
      <w:pPr>
        <w:jc w:val="center"/>
      </w:pPr>
      <w:r w:rsidRPr="00326513">
        <w:rPr>
          <w:noProof/>
        </w:rPr>
        <w:drawing>
          <wp:inline distT="0" distB="0" distL="0" distR="0" wp14:anchorId="19E7BE45" wp14:editId="6A7B1FAD">
            <wp:extent cx="755650" cy="793750"/>
            <wp:effectExtent l="0" t="0" r="6350" b="635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326513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326513" w:rsidRDefault="004D355F">
      <w:pPr>
        <w:jc w:val="center"/>
        <w:rPr>
          <w:b/>
          <w:sz w:val="36"/>
          <w:szCs w:val="36"/>
        </w:rPr>
      </w:pPr>
      <w:r w:rsidRPr="00326513">
        <w:rPr>
          <w:b/>
          <w:sz w:val="36"/>
          <w:szCs w:val="36"/>
        </w:rPr>
        <w:t xml:space="preserve">ПРАВИТЕЛЬСТВО </w:t>
      </w:r>
      <w:r w:rsidR="005A5CE4" w:rsidRPr="00326513">
        <w:rPr>
          <w:b/>
          <w:sz w:val="36"/>
          <w:szCs w:val="36"/>
        </w:rPr>
        <w:t>РОСТОВСКОЙ ОБЛАСТИ</w:t>
      </w:r>
    </w:p>
    <w:p w:rsidR="005A5CE4" w:rsidRPr="00326513" w:rsidRDefault="005A5CE4">
      <w:pPr>
        <w:pStyle w:val="Postan"/>
        <w:rPr>
          <w:sz w:val="26"/>
          <w:szCs w:val="26"/>
        </w:rPr>
      </w:pPr>
    </w:p>
    <w:p w:rsidR="005A5CE4" w:rsidRPr="00326513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326513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326513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326513" w:rsidRDefault="00C327FC" w:rsidP="00C327FC">
      <w:pPr>
        <w:jc w:val="center"/>
        <w:rPr>
          <w:sz w:val="28"/>
          <w:szCs w:val="28"/>
        </w:rPr>
      </w:pPr>
      <w:r w:rsidRPr="00326513">
        <w:rPr>
          <w:sz w:val="28"/>
          <w:szCs w:val="28"/>
        </w:rPr>
        <w:t xml:space="preserve">от </w:t>
      </w:r>
      <w:r w:rsidR="002957A0" w:rsidRPr="00326513">
        <w:rPr>
          <w:sz w:val="28"/>
          <w:szCs w:val="28"/>
        </w:rPr>
        <w:t>__________</w:t>
      </w:r>
      <w:r w:rsidR="00203618" w:rsidRPr="00326513">
        <w:rPr>
          <w:sz w:val="28"/>
          <w:szCs w:val="28"/>
        </w:rPr>
        <w:t>__</w:t>
      </w:r>
      <w:r w:rsidR="000D157C" w:rsidRPr="00326513">
        <w:rPr>
          <w:sz w:val="28"/>
          <w:szCs w:val="28"/>
        </w:rPr>
        <w:t>_</w:t>
      </w:r>
      <w:r w:rsidR="00153E1D" w:rsidRPr="00326513">
        <w:rPr>
          <w:sz w:val="28"/>
          <w:szCs w:val="28"/>
        </w:rPr>
        <w:t>_</w:t>
      </w:r>
      <w:r w:rsidRPr="00326513">
        <w:rPr>
          <w:sz w:val="28"/>
          <w:szCs w:val="28"/>
        </w:rPr>
        <w:t xml:space="preserve"> </w:t>
      </w:r>
      <w:r w:rsidR="005A5CE4" w:rsidRPr="00326513">
        <w:rPr>
          <w:sz w:val="28"/>
          <w:szCs w:val="28"/>
        </w:rPr>
        <w:sym w:font="Times New Roman" w:char="2116"/>
      </w:r>
      <w:r w:rsidR="005A5CE4" w:rsidRPr="00326513">
        <w:rPr>
          <w:sz w:val="28"/>
          <w:szCs w:val="28"/>
        </w:rPr>
        <w:t xml:space="preserve"> </w:t>
      </w:r>
      <w:r w:rsidR="002957A0" w:rsidRPr="00326513">
        <w:rPr>
          <w:sz w:val="28"/>
          <w:szCs w:val="28"/>
        </w:rPr>
        <w:t>_____</w:t>
      </w:r>
    </w:p>
    <w:p w:rsidR="00C327FC" w:rsidRPr="00326513" w:rsidRDefault="00C327FC" w:rsidP="00C327FC">
      <w:pPr>
        <w:jc w:val="center"/>
        <w:rPr>
          <w:sz w:val="26"/>
          <w:szCs w:val="26"/>
        </w:rPr>
      </w:pPr>
    </w:p>
    <w:p w:rsidR="00207C6E" w:rsidRPr="00326513" w:rsidRDefault="00C327FC" w:rsidP="00207C6E">
      <w:pPr>
        <w:jc w:val="center"/>
        <w:rPr>
          <w:rFonts w:eastAsia="Calibri"/>
          <w:sz w:val="28"/>
          <w:szCs w:val="28"/>
          <w:lang w:eastAsia="en-US"/>
        </w:rPr>
      </w:pPr>
      <w:r w:rsidRPr="00326513">
        <w:rPr>
          <w:sz w:val="28"/>
          <w:szCs w:val="28"/>
        </w:rPr>
        <w:t>г. Ростов-на-Дону</w:t>
      </w:r>
    </w:p>
    <w:p w:rsidR="00207C6E" w:rsidRPr="00326513" w:rsidRDefault="00207C6E" w:rsidP="00207C6E">
      <w:pPr>
        <w:jc w:val="center"/>
        <w:rPr>
          <w:rFonts w:eastAsia="Calibri"/>
          <w:sz w:val="28"/>
          <w:szCs w:val="28"/>
          <w:lang w:eastAsia="en-US"/>
        </w:rPr>
      </w:pPr>
    </w:p>
    <w:p w:rsidR="00207C6E" w:rsidRPr="00326513" w:rsidRDefault="00207C6E" w:rsidP="00207C6E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bookmark2"/>
      <w:r w:rsidRPr="00326513">
        <w:rPr>
          <w:rFonts w:eastAsia="Calibri"/>
          <w:b/>
          <w:sz w:val="28"/>
          <w:szCs w:val="28"/>
          <w:lang w:eastAsia="en-US"/>
        </w:rPr>
        <w:t xml:space="preserve">О внесении изменений </w:t>
      </w:r>
    </w:p>
    <w:p w:rsidR="00207C6E" w:rsidRPr="00326513" w:rsidRDefault="00207C6E" w:rsidP="00207C6E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1" w:name="_GoBack"/>
      <w:bookmarkEnd w:id="1"/>
      <w:r w:rsidRPr="00326513">
        <w:rPr>
          <w:rFonts w:eastAsia="Calibri"/>
          <w:b/>
          <w:sz w:val="28"/>
          <w:szCs w:val="28"/>
          <w:lang w:eastAsia="en-US"/>
        </w:rPr>
        <w:t xml:space="preserve">в постановление Правительства </w:t>
      </w:r>
    </w:p>
    <w:p w:rsidR="00207C6E" w:rsidRPr="00326513" w:rsidRDefault="00207C6E" w:rsidP="00207C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26513">
        <w:rPr>
          <w:rFonts w:eastAsia="Calibri"/>
          <w:b/>
          <w:sz w:val="28"/>
          <w:szCs w:val="28"/>
          <w:lang w:eastAsia="en-US"/>
        </w:rPr>
        <w:t>Ростовской области от 22.03.2012 № 219</w:t>
      </w:r>
      <w:bookmarkEnd w:id="0"/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64" w:lineRule="auto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26513">
        <w:rPr>
          <w:rFonts w:eastAsia="Calibri"/>
          <w:sz w:val="28"/>
          <w:szCs w:val="28"/>
          <w:lang w:eastAsia="en-US"/>
        </w:rPr>
        <w:t>В целях приведения правовых актов Ростовской области в соответствие с законодательством</w:t>
      </w:r>
      <w:r w:rsidRPr="00326513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</w:t>
      </w:r>
      <w:r w:rsidRPr="0032651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Российской Федерации</w:t>
      </w:r>
      <w:r w:rsidRPr="00326513">
        <w:rPr>
          <w:rFonts w:eastAsia="Calibri"/>
          <w:sz w:val="28"/>
          <w:szCs w:val="28"/>
          <w:lang w:eastAsia="en-US"/>
        </w:rPr>
        <w:t xml:space="preserve"> Правительство Ростовской области   </w:t>
      </w:r>
      <w:proofErr w:type="gramStart"/>
      <w:r w:rsidRPr="00326513">
        <w:rPr>
          <w:rFonts w:eastAsia="Calibri"/>
          <w:b/>
          <w:bCs/>
          <w:sz w:val="28"/>
          <w:szCs w:val="28"/>
          <w:lang w:eastAsia="en-US"/>
        </w:rPr>
        <w:t>п</w:t>
      </w:r>
      <w:proofErr w:type="gramEnd"/>
      <w:r w:rsidRPr="00326513">
        <w:rPr>
          <w:rFonts w:eastAsia="Calibri"/>
          <w:b/>
          <w:bCs/>
          <w:sz w:val="28"/>
          <w:szCs w:val="28"/>
          <w:lang w:eastAsia="en-US"/>
        </w:rPr>
        <w:t xml:space="preserve"> о с т а н о в л я е т: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64" w:lineRule="auto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207C6E" w:rsidRPr="00326513" w:rsidRDefault="00207C6E" w:rsidP="00207C6E">
      <w:pPr>
        <w:widowControl w:val="0"/>
        <w:tabs>
          <w:tab w:val="left" w:pos="1200"/>
        </w:tabs>
        <w:ind w:firstLine="709"/>
        <w:jc w:val="both"/>
        <w:rPr>
          <w:rFonts w:eastAsia="Arial Unicode MS"/>
          <w:sz w:val="28"/>
          <w:szCs w:val="28"/>
          <w:lang w:val="x-none" w:eastAsia="x-none"/>
        </w:rPr>
      </w:pPr>
      <w:r w:rsidRPr="00326513">
        <w:rPr>
          <w:rFonts w:eastAsia="Calibri"/>
          <w:sz w:val="28"/>
          <w:szCs w:val="28"/>
          <w:lang w:val="x-none" w:eastAsia="x-none"/>
        </w:rPr>
        <w:t>1. </w:t>
      </w:r>
      <w:r w:rsidRPr="00326513">
        <w:rPr>
          <w:rFonts w:eastAsia="Arial Unicode MS"/>
          <w:color w:val="000000"/>
          <w:sz w:val="28"/>
          <w:szCs w:val="28"/>
          <w:lang w:val="x-none" w:eastAsia="x-none"/>
        </w:rPr>
        <w:t xml:space="preserve">Внести в </w:t>
      </w:r>
      <w:r w:rsidRPr="00326513">
        <w:rPr>
          <w:rFonts w:eastAsia="Arial Unicode MS"/>
          <w:color w:val="000000"/>
          <w:sz w:val="28"/>
          <w:szCs w:val="28"/>
          <w:lang w:eastAsia="x-none"/>
        </w:rPr>
        <w:t xml:space="preserve">приложение № 12 к </w:t>
      </w:r>
      <w:r w:rsidRPr="00326513">
        <w:rPr>
          <w:rFonts w:eastAsia="Arial Unicode MS"/>
          <w:color w:val="000000"/>
          <w:sz w:val="28"/>
          <w:szCs w:val="28"/>
          <w:lang w:val="x-none" w:eastAsia="x-none"/>
        </w:rPr>
        <w:t>постановлению Правительства Ростовской области от 22.03.2012 №</w:t>
      </w:r>
      <w:r w:rsidR="00A11ED2" w:rsidRPr="00326513">
        <w:rPr>
          <w:rFonts w:eastAsia="Arial Unicode MS"/>
          <w:color w:val="000000"/>
          <w:sz w:val="28"/>
          <w:szCs w:val="28"/>
          <w:lang w:eastAsia="x-none"/>
        </w:rPr>
        <w:t> </w:t>
      </w:r>
      <w:r w:rsidRPr="00326513">
        <w:rPr>
          <w:rFonts w:eastAsia="Arial Unicode MS"/>
          <w:color w:val="000000"/>
          <w:sz w:val="28"/>
          <w:szCs w:val="28"/>
          <w:lang w:val="x-none" w:eastAsia="x-none"/>
        </w:rPr>
        <w:t>219 «О системе оплаты труда работников государственных учреждений Ростовской области» изменения согласно приложению.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6513">
        <w:rPr>
          <w:rFonts w:eastAsia="Calibri"/>
          <w:sz w:val="28"/>
          <w:szCs w:val="28"/>
          <w:lang w:eastAsia="en-US"/>
        </w:rPr>
        <w:t>2. Постановление вступает в силу со дня его официального опубликования.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6513">
        <w:rPr>
          <w:rFonts w:eastAsia="Calibri"/>
          <w:sz w:val="28"/>
          <w:szCs w:val="28"/>
          <w:lang w:eastAsia="en-US"/>
        </w:rPr>
        <w:t>3. </w:t>
      </w:r>
      <w:proofErr w:type="gramStart"/>
      <w:r w:rsidRPr="00326513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326513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Губернатора Ростовской области </w:t>
      </w:r>
      <w:r w:rsidR="00A11ED2" w:rsidRPr="00326513">
        <w:rPr>
          <w:rFonts w:eastAsia="Calibri"/>
          <w:sz w:val="28"/>
          <w:szCs w:val="28"/>
          <w:lang w:eastAsia="en-US"/>
        </w:rPr>
        <w:t>–</w:t>
      </w:r>
      <w:r w:rsidRPr="00326513">
        <w:rPr>
          <w:rFonts w:eastAsia="Calibri"/>
          <w:sz w:val="28"/>
          <w:szCs w:val="28"/>
          <w:lang w:eastAsia="en-US"/>
        </w:rPr>
        <w:t xml:space="preserve"> руководителя аппарата Правительства Ростовской области Артемова В.В.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207C6E" w:rsidRPr="00326513" w:rsidRDefault="00207C6E" w:rsidP="00207C6E">
      <w:pPr>
        <w:jc w:val="both"/>
        <w:rPr>
          <w:sz w:val="28"/>
          <w:szCs w:val="28"/>
        </w:rPr>
      </w:pPr>
      <w:r w:rsidRPr="00326513">
        <w:rPr>
          <w:sz w:val="28"/>
          <w:szCs w:val="28"/>
        </w:rPr>
        <w:t xml:space="preserve">          Первый заместитель </w:t>
      </w:r>
    </w:p>
    <w:p w:rsidR="00207C6E" w:rsidRPr="00326513" w:rsidRDefault="00207C6E" w:rsidP="00207C6E">
      <w:pPr>
        <w:jc w:val="both"/>
        <w:rPr>
          <w:sz w:val="28"/>
          <w:szCs w:val="28"/>
        </w:rPr>
      </w:pPr>
      <w:r w:rsidRPr="00326513">
        <w:rPr>
          <w:sz w:val="28"/>
          <w:szCs w:val="28"/>
        </w:rPr>
        <w:t xml:space="preserve">Губернатора Ростовской области   </w:t>
      </w:r>
      <w:r w:rsidRPr="00326513">
        <w:rPr>
          <w:sz w:val="28"/>
          <w:szCs w:val="28"/>
        </w:rPr>
        <w:tab/>
      </w:r>
      <w:r w:rsidRPr="00326513">
        <w:rPr>
          <w:sz w:val="28"/>
          <w:szCs w:val="28"/>
        </w:rPr>
        <w:tab/>
      </w:r>
      <w:r w:rsidRPr="00326513">
        <w:rPr>
          <w:sz w:val="28"/>
          <w:szCs w:val="28"/>
        </w:rPr>
        <w:tab/>
      </w:r>
      <w:r w:rsidRPr="00326513">
        <w:rPr>
          <w:sz w:val="28"/>
          <w:szCs w:val="28"/>
        </w:rPr>
        <w:tab/>
      </w:r>
      <w:r w:rsidRPr="00326513">
        <w:rPr>
          <w:sz w:val="28"/>
          <w:szCs w:val="28"/>
        </w:rPr>
        <w:tab/>
      </w:r>
      <w:r w:rsidRPr="00326513">
        <w:rPr>
          <w:sz w:val="28"/>
          <w:szCs w:val="28"/>
        </w:rPr>
        <w:tab/>
        <w:t xml:space="preserve">     И.А. Гуськов</w:t>
      </w:r>
    </w:p>
    <w:p w:rsidR="00207C6E" w:rsidRPr="00326513" w:rsidRDefault="00207C6E" w:rsidP="00207C6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64" w:lineRule="auto"/>
        <w:jc w:val="both"/>
        <w:rPr>
          <w:rFonts w:eastAsia="Calibri"/>
          <w:sz w:val="28"/>
          <w:szCs w:val="28"/>
          <w:lang w:eastAsia="en-US"/>
        </w:rPr>
      </w:pPr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64" w:lineRule="auto"/>
        <w:rPr>
          <w:rFonts w:eastAsia="Calibri"/>
          <w:sz w:val="28"/>
          <w:szCs w:val="28"/>
          <w:lang w:eastAsia="en-US"/>
        </w:rPr>
      </w:pPr>
    </w:p>
    <w:p w:rsidR="00207C6E" w:rsidRPr="00326513" w:rsidRDefault="00207C6E" w:rsidP="00207C6E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26513">
        <w:rPr>
          <w:rFonts w:eastAsia="Calibri"/>
          <w:sz w:val="28"/>
          <w:szCs w:val="28"/>
          <w:lang w:eastAsia="en-US"/>
        </w:rPr>
        <w:t>Постановление вносит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26513">
        <w:rPr>
          <w:rFonts w:eastAsia="Calibri"/>
          <w:sz w:val="28"/>
          <w:szCs w:val="28"/>
          <w:lang w:eastAsia="en-US"/>
        </w:rPr>
        <w:t xml:space="preserve">департамент по предупреждению 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26513">
        <w:rPr>
          <w:rFonts w:eastAsia="Calibri"/>
          <w:sz w:val="28"/>
          <w:szCs w:val="28"/>
          <w:lang w:eastAsia="en-US"/>
        </w:rPr>
        <w:t xml:space="preserve">и ликвидации </w:t>
      </w:r>
      <w:proofErr w:type="gramStart"/>
      <w:r w:rsidRPr="00326513">
        <w:rPr>
          <w:rFonts w:eastAsia="Calibri"/>
          <w:sz w:val="28"/>
          <w:szCs w:val="28"/>
          <w:lang w:eastAsia="en-US"/>
        </w:rPr>
        <w:t>чрезвычайных</w:t>
      </w:r>
      <w:proofErr w:type="gramEnd"/>
      <w:r w:rsidRPr="00326513">
        <w:rPr>
          <w:rFonts w:eastAsia="Calibri"/>
          <w:sz w:val="28"/>
          <w:szCs w:val="28"/>
          <w:lang w:eastAsia="en-US"/>
        </w:rPr>
        <w:t xml:space="preserve"> 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26513">
        <w:rPr>
          <w:rFonts w:eastAsia="Calibri"/>
          <w:sz w:val="28"/>
          <w:szCs w:val="28"/>
          <w:lang w:eastAsia="en-US"/>
        </w:rPr>
        <w:t>ситуаций Ростовской области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50" w:lineRule="auto"/>
        <w:jc w:val="center"/>
        <w:rPr>
          <w:rFonts w:eastAsia="Calibri"/>
          <w:bCs/>
          <w:sz w:val="28"/>
          <w:szCs w:val="28"/>
          <w:lang w:eastAsia="en-US"/>
        </w:rPr>
      </w:pPr>
      <w:bookmarkStart w:id="2" w:name="Par136"/>
      <w:bookmarkEnd w:id="2"/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50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:rsidR="00207C6E" w:rsidRPr="00326513" w:rsidRDefault="00207C6E" w:rsidP="00207C6E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bCs/>
          <w:sz w:val="28"/>
          <w:szCs w:val="28"/>
          <w:lang w:eastAsia="en-US"/>
        </w:rPr>
      </w:pPr>
      <w:r w:rsidRPr="00326513">
        <w:rPr>
          <w:rFonts w:eastAsia="Calibri"/>
          <w:bCs/>
          <w:sz w:val="28"/>
          <w:szCs w:val="28"/>
          <w:lang w:eastAsia="en-US"/>
        </w:rPr>
        <w:lastRenderedPageBreak/>
        <w:t xml:space="preserve">Приложение 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bCs/>
          <w:sz w:val="28"/>
          <w:szCs w:val="28"/>
          <w:lang w:eastAsia="en-US"/>
        </w:rPr>
      </w:pPr>
      <w:r w:rsidRPr="00326513">
        <w:rPr>
          <w:rFonts w:eastAsia="Calibri"/>
          <w:bCs/>
          <w:sz w:val="28"/>
          <w:szCs w:val="28"/>
          <w:lang w:eastAsia="en-US"/>
        </w:rPr>
        <w:t>к постановлению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bCs/>
          <w:sz w:val="28"/>
          <w:szCs w:val="28"/>
          <w:lang w:eastAsia="en-US"/>
        </w:rPr>
      </w:pPr>
      <w:r w:rsidRPr="00326513">
        <w:rPr>
          <w:rFonts w:eastAsia="Calibri"/>
          <w:bCs/>
          <w:sz w:val="28"/>
          <w:szCs w:val="28"/>
          <w:lang w:eastAsia="en-US"/>
        </w:rPr>
        <w:t>Правительства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bCs/>
          <w:sz w:val="28"/>
          <w:szCs w:val="28"/>
          <w:lang w:eastAsia="en-US"/>
        </w:rPr>
      </w:pPr>
      <w:r w:rsidRPr="00326513">
        <w:rPr>
          <w:rFonts w:eastAsia="Calibri"/>
          <w:bCs/>
          <w:sz w:val="28"/>
          <w:szCs w:val="28"/>
          <w:lang w:eastAsia="en-US"/>
        </w:rPr>
        <w:t>Ростовской области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bCs/>
          <w:sz w:val="28"/>
          <w:szCs w:val="28"/>
          <w:lang w:eastAsia="en-US"/>
        </w:rPr>
      </w:pPr>
      <w:r w:rsidRPr="00326513">
        <w:rPr>
          <w:rFonts w:eastAsia="Calibri"/>
          <w:bCs/>
          <w:sz w:val="28"/>
          <w:szCs w:val="28"/>
          <w:lang w:eastAsia="en-US"/>
        </w:rPr>
        <w:t>от __________ № _____</w:t>
      </w:r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50" w:lineRule="auto"/>
        <w:ind w:left="6237"/>
        <w:jc w:val="center"/>
        <w:rPr>
          <w:rFonts w:eastAsia="Calibri"/>
          <w:bCs/>
          <w:sz w:val="28"/>
          <w:szCs w:val="28"/>
          <w:lang w:eastAsia="en-US"/>
        </w:rPr>
      </w:pPr>
    </w:p>
    <w:p w:rsidR="00207C6E" w:rsidRPr="00326513" w:rsidRDefault="00207C6E" w:rsidP="00207C6E">
      <w:pPr>
        <w:widowControl w:val="0"/>
        <w:autoSpaceDE w:val="0"/>
        <w:autoSpaceDN w:val="0"/>
        <w:adjustRightInd w:val="0"/>
        <w:spacing w:line="250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:rsidR="00207C6E" w:rsidRPr="00326513" w:rsidRDefault="00207C6E" w:rsidP="005F6E3C">
      <w:pPr>
        <w:widowControl w:val="0"/>
        <w:jc w:val="center"/>
        <w:rPr>
          <w:rFonts w:eastAsia="Arial Unicode MS"/>
          <w:sz w:val="28"/>
          <w:szCs w:val="28"/>
        </w:rPr>
      </w:pPr>
      <w:r w:rsidRPr="00326513">
        <w:rPr>
          <w:rFonts w:eastAsia="Arial Unicode MS"/>
          <w:color w:val="000000"/>
          <w:sz w:val="28"/>
          <w:szCs w:val="28"/>
        </w:rPr>
        <w:t>ИЗМЕНЕНИЯ,</w:t>
      </w:r>
    </w:p>
    <w:p w:rsidR="005F6E3C" w:rsidRPr="00326513" w:rsidRDefault="00207C6E" w:rsidP="005F6E3C">
      <w:pPr>
        <w:jc w:val="center"/>
        <w:rPr>
          <w:rFonts w:eastAsia="Calibri"/>
          <w:sz w:val="28"/>
          <w:szCs w:val="28"/>
        </w:rPr>
      </w:pPr>
      <w:proofErr w:type="gramStart"/>
      <w:r w:rsidRPr="00326513">
        <w:rPr>
          <w:rFonts w:eastAsia="Calibri"/>
          <w:sz w:val="28"/>
          <w:szCs w:val="28"/>
        </w:rPr>
        <w:t>вносимые</w:t>
      </w:r>
      <w:proofErr w:type="gramEnd"/>
      <w:r w:rsidRPr="00326513">
        <w:rPr>
          <w:rFonts w:eastAsia="Calibri"/>
          <w:sz w:val="28"/>
          <w:szCs w:val="28"/>
        </w:rPr>
        <w:t xml:space="preserve"> в приложение № 12 </w:t>
      </w:r>
    </w:p>
    <w:p w:rsidR="005F6E3C" w:rsidRPr="00326513" w:rsidRDefault="00207C6E" w:rsidP="005F6E3C">
      <w:pPr>
        <w:jc w:val="center"/>
        <w:rPr>
          <w:rFonts w:eastAsia="Calibri"/>
          <w:sz w:val="28"/>
          <w:szCs w:val="28"/>
        </w:rPr>
      </w:pPr>
      <w:r w:rsidRPr="00326513">
        <w:rPr>
          <w:rFonts w:eastAsia="Calibri"/>
          <w:sz w:val="28"/>
          <w:szCs w:val="28"/>
        </w:rPr>
        <w:t xml:space="preserve">к постановлению Правительства </w:t>
      </w:r>
    </w:p>
    <w:p w:rsidR="005F6E3C" w:rsidRPr="00326513" w:rsidRDefault="00207C6E" w:rsidP="005F6E3C">
      <w:pPr>
        <w:jc w:val="center"/>
        <w:rPr>
          <w:rFonts w:eastAsia="Calibri"/>
          <w:sz w:val="28"/>
          <w:szCs w:val="28"/>
        </w:rPr>
      </w:pPr>
      <w:r w:rsidRPr="00326513">
        <w:rPr>
          <w:rFonts w:eastAsia="Calibri"/>
          <w:sz w:val="28"/>
          <w:szCs w:val="28"/>
        </w:rPr>
        <w:t xml:space="preserve">Ростовской области от 22.03.2012 № 219 «О системе оплаты </w:t>
      </w:r>
    </w:p>
    <w:p w:rsidR="00207C6E" w:rsidRPr="00326513" w:rsidRDefault="00207C6E" w:rsidP="005F6E3C">
      <w:pPr>
        <w:jc w:val="center"/>
        <w:rPr>
          <w:rFonts w:eastAsia="Calibri"/>
          <w:sz w:val="28"/>
          <w:szCs w:val="28"/>
        </w:rPr>
      </w:pPr>
      <w:r w:rsidRPr="00326513">
        <w:rPr>
          <w:rFonts w:eastAsia="Calibri"/>
          <w:sz w:val="28"/>
          <w:szCs w:val="28"/>
        </w:rPr>
        <w:t>труда работников государственных учреждений</w:t>
      </w:r>
      <w:r w:rsidR="005F6E3C" w:rsidRPr="00326513">
        <w:rPr>
          <w:rFonts w:eastAsia="Calibri"/>
          <w:sz w:val="28"/>
          <w:szCs w:val="28"/>
        </w:rPr>
        <w:t xml:space="preserve"> </w:t>
      </w:r>
      <w:r w:rsidRPr="00326513">
        <w:rPr>
          <w:rFonts w:eastAsia="Calibri"/>
          <w:sz w:val="28"/>
          <w:szCs w:val="28"/>
        </w:rPr>
        <w:t>Ростовской области»</w:t>
      </w:r>
    </w:p>
    <w:p w:rsidR="00207C6E" w:rsidRPr="00326513" w:rsidRDefault="00207C6E" w:rsidP="005F6E3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207C6E" w:rsidRPr="00326513" w:rsidRDefault="005F6E3C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1. </w:t>
      </w:r>
      <w:r w:rsidR="00207C6E" w:rsidRPr="00326513">
        <w:rPr>
          <w:sz w:val="28"/>
          <w:szCs w:val="28"/>
        </w:rPr>
        <w:t>В разделе 1:</w:t>
      </w:r>
    </w:p>
    <w:p w:rsidR="00207C6E" w:rsidRPr="00326513" w:rsidRDefault="005F6E3C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1.1. </w:t>
      </w:r>
      <w:r w:rsidR="00207C6E" w:rsidRPr="00326513">
        <w:rPr>
          <w:sz w:val="28"/>
          <w:szCs w:val="28"/>
        </w:rPr>
        <w:t>Пункт 1.2</w:t>
      </w:r>
      <w:r w:rsidR="00A11ED2" w:rsidRPr="00326513">
        <w:rPr>
          <w:sz w:val="28"/>
          <w:szCs w:val="28"/>
        </w:rPr>
        <w:t xml:space="preserve"> </w:t>
      </w:r>
      <w:r w:rsidR="00207C6E" w:rsidRPr="00326513">
        <w:rPr>
          <w:sz w:val="28"/>
          <w:szCs w:val="28"/>
        </w:rPr>
        <w:t>изложить в редакции:</w:t>
      </w:r>
    </w:p>
    <w:p w:rsidR="00207C6E" w:rsidRPr="00326513" w:rsidRDefault="005F6E3C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«1.2. </w:t>
      </w:r>
      <w:r w:rsidR="00207C6E" w:rsidRPr="00326513">
        <w:rPr>
          <w:sz w:val="28"/>
          <w:szCs w:val="28"/>
        </w:rPr>
        <w:t>Специалистам, служащим и руководителям структурных подразделений учреждений устанавливаются повышающие коэффициенты к</w:t>
      </w:r>
      <w:r w:rsidR="00C27616" w:rsidRPr="00326513">
        <w:rPr>
          <w:sz w:val="28"/>
          <w:szCs w:val="28"/>
        </w:rPr>
        <w:t> </w:t>
      </w:r>
      <w:r w:rsidR="00207C6E" w:rsidRPr="00326513">
        <w:rPr>
          <w:sz w:val="28"/>
          <w:szCs w:val="28"/>
        </w:rPr>
        <w:t>должностным окладам: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повышающий коэффициент к должностному окладу за участие в</w:t>
      </w:r>
      <w:r w:rsidR="00C27616" w:rsidRPr="00326513">
        <w:rPr>
          <w:sz w:val="28"/>
          <w:szCs w:val="28"/>
        </w:rPr>
        <w:t> </w:t>
      </w:r>
      <w:r w:rsidRPr="00326513">
        <w:rPr>
          <w:sz w:val="28"/>
          <w:szCs w:val="28"/>
        </w:rPr>
        <w:t>поисково-спасательных работах;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повышающий коэффициент за поддержание постоянной готовности поисково-спасательных формирований;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повышающий коэффициент за организацию специальной подготовки специалистов;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 xml:space="preserve">повышающий коэффициент за поддержание бесперебойного </w:t>
      </w:r>
      <w:proofErr w:type="gramStart"/>
      <w:r w:rsidRPr="00326513">
        <w:rPr>
          <w:sz w:val="28"/>
          <w:szCs w:val="28"/>
        </w:rPr>
        <w:t>функционирования системы обеспечения вызова экстренных оперативных служб</w:t>
      </w:r>
      <w:proofErr w:type="gramEnd"/>
      <w:r w:rsidRPr="00326513">
        <w:rPr>
          <w:sz w:val="28"/>
          <w:szCs w:val="28"/>
        </w:rPr>
        <w:t xml:space="preserve"> по единому номеру «112».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Решение об установлении соответствующих повышающих коэффициентов принимается руководителем учреждения с учетом обеспечения указанной выплаты финансовыми средствами. Размер выплат по повышающему коэффициенту к должностному окладу определяется путем умножения размера должностного оклада по должности на повышающий коэффициент. Выплата по</w:t>
      </w:r>
      <w:r w:rsidR="00C27616" w:rsidRPr="00326513">
        <w:rPr>
          <w:sz w:val="28"/>
          <w:szCs w:val="28"/>
        </w:rPr>
        <w:t> </w:t>
      </w:r>
      <w:r w:rsidRPr="00326513">
        <w:rPr>
          <w:sz w:val="28"/>
          <w:szCs w:val="28"/>
        </w:rPr>
        <w:t>повышающему коэффициенту к должностному окладу носит стимулирующий характер.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1.2.1</w:t>
      </w:r>
      <w:r w:rsidR="005F6E3C" w:rsidRPr="00326513">
        <w:rPr>
          <w:sz w:val="28"/>
          <w:szCs w:val="28"/>
        </w:rPr>
        <w:t>. </w:t>
      </w:r>
      <w:r w:rsidRPr="00326513">
        <w:rPr>
          <w:sz w:val="28"/>
          <w:szCs w:val="28"/>
        </w:rPr>
        <w:t>Руководителям структурных подразделений, специалистам и спасателям поисково-спасательных отрядов и служб, принимающим участие в</w:t>
      </w:r>
      <w:r w:rsidR="00C27616" w:rsidRPr="00326513">
        <w:rPr>
          <w:sz w:val="28"/>
          <w:szCs w:val="28"/>
        </w:rPr>
        <w:t> </w:t>
      </w:r>
      <w:r w:rsidRPr="00326513">
        <w:rPr>
          <w:sz w:val="28"/>
          <w:szCs w:val="28"/>
        </w:rPr>
        <w:t>поисково-спасательных работах, а также работникам пожарных частей, принимающим участие в тушении и локализации пожаров, устанавливается повышающий коэффициент к должностному окладу в размере 0,5.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1.2.2</w:t>
      </w:r>
      <w:r w:rsidR="005F6E3C" w:rsidRPr="00326513">
        <w:rPr>
          <w:sz w:val="28"/>
          <w:szCs w:val="28"/>
        </w:rPr>
        <w:t>. </w:t>
      </w:r>
      <w:r w:rsidRPr="00326513">
        <w:rPr>
          <w:sz w:val="28"/>
          <w:szCs w:val="28"/>
        </w:rPr>
        <w:t>Служащим поисково-спасательных формирований и пожарной службы устанавливается повышающий коэффициент к должностному окладу в</w:t>
      </w:r>
      <w:r w:rsidR="00C27616" w:rsidRPr="00326513">
        <w:rPr>
          <w:sz w:val="28"/>
          <w:szCs w:val="28"/>
        </w:rPr>
        <w:t> </w:t>
      </w:r>
      <w:r w:rsidRPr="00326513">
        <w:rPr>
          <w:sz w:val="28"/>
          <w:szCs w:val="28"/>
        </w:rPr>
        <w:t>размере 0,4 за поддержание постоянной готовности формирований к</w:t>
      </w:r>
      <w:r w:rsidR="00C27616" w:rsidRPr="00326513">
        <w:rPr>
          <w:sz w:val="28"/>
          <w:szCs w:val="28"/>
        </w:rPr>
        <w:t> </w:t>
      </w:r>
      <w:r w:rsidRPr="00326513">
        <w:rPr>
          <w:sz w:val="28"/>
          <w:szCs w:val="28"/>
        </w:rPr>
        <w:t>выполнению возложенных на них задач.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1.2.3</w:t>
      </w:r>
      <w:r w:rsidR="005F6E3C" w:rsidRPr="00326513">
        <w:rPr>
          <w:sz w:val="28"/>
          <w:szCs w:val="28"/>
        </w:rPr>
        <w:t>. </w:t>
      </w:r>
      <w:r w:rsidRPr="00326513">
        <w:rPr>
          <w:sz w:val="28"/>
          <w:szCs w:val="28"/>
        </w:rPr>
        <w:t>Руководителям структурных подразделений, специалистам и служащим учебно-методических центров устанавливается повышающий коэффициент к должностному окладу в размере 0,3 за организацию специальной подготовки специалистов в области гражданской обороны и защиты населения.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lastRenderedPageBreak/>
        <w:t>1.2.4</w:t>
      </w:r>
      <w:r w:rsidR="005F6E3C" w:rsidRPr="00326513">
        <w:rPr>
          <w:sz w:val="28"/>
          <w:szCs w:val="28"/>
        </w:rPr>
        <w:t>. </w:t>
      </w:r>
      <w:r w:rsidRPr="00326513">
        <w:rPr>
          <w:sz w:val="28"/>
          <w:szCs w:val="28"/>
        </w:rPr>
        <w:t xml:space="preserve">Руководителям структурных подразделений, специалистам и служащим государственного казенного учреждения Ростовской области «Служба-112 Ростовской области» устанавливается повышающий коэффициент к должностному окладу в размере 0,3 за поддержание бесперебойного </w:t>
      </w:r>
      <w:proofErr w:type="gramStart"/>
      <w:r w:rsidRPr="00326513">
        <w:rPr>
          <w:sz w:val="28"/>
          <w:szCs w:val="28"/>
        </w:rPr>
        <w:t>функционирования системы обеспечения вызова экстренных оперативных служб</w:t>
      </w:r>
      <w:proofErr w:type="gramEnd"/>
      <w:r w:rsidRPr="00326513">
        <w:rPr>
          <w:sz w:val="28"/>
          <w:szCs w:val="28"/>
        </w:rPr>
        <w:t xml:space="preserve"> по единому номеру «112».».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1.2</w:t>
      </w:r>
      <w:r w:rsidR="005F6E3C" w:rsidRPr="00326513">
        <w:rPr>
          <w:sz w:val="28"/>
          <w:szCs w:val="28"/>
        </w:rPr>
        <w:t>. </w:t>
      </w:r>
      <w:r w:rsidRPr="00326513">
        <w:rPr>
          <w:sz w:val="28"/>
          <w:szCs w:val="28"/>
        </w:rPr>
        <w:t>Пункт 1.3 изложить в редакции: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2"/>
          <w:szCs w:val="22"/>
        </w:rPr>
      </w:pPr>
      <w:r w:rsidRPr="00326513">
        <w:rPr>
          <w:sz w:val="28"/>
          <w:szCs w:val="22"/>
        </w:rPr>
        <w:t>«</w:t>
      </w:r>
      <w:r w:rsidR="005F6E3C" w:rsidRPr="00326513">
        <w:rPr>
          <w:sz w:val="28"/>
          <w:szCs w:val="22"/>
        </w:rPr>
        <w:t>1.3. </w:t>
      </w:r>
      <w:r w:rsidRPr="00326513">
        <w:rPr>
          <w:sz w:val="28"/>
          <w:szCs w:val="22"/>
        </w:rPr>
        <w:t>Повышающие коэффициенты к должностному окладу за участие в</w:t>
      </w:r>
      <w:r w:rsidR="00C27616" w:rsidRPr="00326513">
        <w:rPr>
          <w:sz w:val="28"/>
          <w:szCs w:val="22"/>
        </w:rPr>
        <w:t> </w:t>
      </w:r>
      <w:r w:rsidRPr="00326513">
        <w:rPr>
          <w:sz w:val="28"/>
          <w:szCs w:val="22"/>
        </w:rPr>
        <w:t xml:space="preserve">поисково-спасательных работах, поддержание постоянной готовности поисково-спасательных формирований, противопожарной службы и пожарных частей, поддержание бесперебойного </w:t>
      </w:r>
      <w:proofErr w:type="gramStart"/>
      <w:r w:rsidRPr="00326513">
        <w:rPr>
          <w:sz w:val="28"/>
          <w:szCs w:val="22"/>
        </w:rPr>
        <w:t>функционирования системы обеспечения вызова экстренных оперативных служб</w:t>
      </w:r>
      <w:proofErr w:type="gramEnd"/>
      <w:r w:rsidRPr="00326513">
        <w:rPr>
          <w:sz w:val="28"/>
          <w:szCs w:val="22"/>
        </w:rPr>
        <w:t xml:space="preserve"> по единому номеру «112», организацию специальной подготовки специалистов предусматриваются при планировании фонда оплаты труда на очередной финансовый год.».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2. Абзац второй пункта 4.10 раздела 4 изложить в редакции: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proofErr w:type="gramStart"/>
      <w:r w:rsidRPr="00326513">
        <w:rPr>
          <w:sz w:val="28"/>
          <w:szCs w:val="28"/>
        </w:rPr>
        <w:t>«для руководителей структурных подразделений, специалистов и служащих исходя из должностного оклада с учетом повышающих коэффициентов к должностному окладу за участие в поисково-спасательных работах и тушении пожаров, за поддержание постоянной готовности поисково-спасательных формирований и пожарных частей, за поддержание бесперебойного функционирования системы обеспечения вызова экстренных оперативных служб по единому номеру «112», за организацию специальной подготовки специалистов;».</w:t>
      </w:r>
      <w:proofErr w:type="gramEnd"/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3. В разделе 5: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326513">
        <w:rPr>
          <w:sz w:val="28"/>
          <w:szCs w:val="28"/>
        </w:rPr>
        <w:t xml:space="preserve">3.1. </w:t>
      </w:r>
      <w:r w:rsidRPr="00326513">
        <w:rPr>
          <w:sz w:val="28"/>
          <w:szCs w:val="22"/>
        </w:rPr>
        <w:t>Пункт 5.4 дополнить подпунктом 5.4.5 следующего содержания: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2"/>
          <w:szCs w:val="22"/>
        </w:rPr>
      </w:pPr>
      <w:r w:rsidRPr="00326513">
        <w:rPr>
          <w:sz w:val="28"/>
          <w:szCs w:val="28"/>
        </w:rPr>
        <w:t>«</w:t>
      </w:r>
      <w:r w:rsidRPr="00326513">
        <w:rPr>
          <w:sz w:val="28"/>
          <w:szCs w:val="22"/>
        </w:rPr>
        <w:t>5.4.5</w:t>
      </w:r>
      <w:r w:rsidR="005F6E3C" w:rsidRPr="00326513">
        <w:rPr>
          <w:sz w:val="28"/>
          <w:szCs w:val="22"/>
        </w:rPr>
        <w:t>. </w:t>
      </w:r>
      <w:r w:rsidRPr="00326513">
        <w:rPr>
          <w:sz w:val="28"/>
          <w:szCs w:val="22"/>
        </w:rPr>
        <w:t xml:space="preserve">Работникам государственного казенного учреждения Ростовской области «Служба-112 Ростовской области» </w:t>
      </w:r>
      <w:r w:rsidR="00A11ED2" w:rsidRPr="00326513">
        <w:rPr>
          <w:sz w:val="28"/>
          <w:szCs w:val="22"/>
        </w:rPr>
        <w:t>–</w:t>
      </w:r>
      <w:r w:rsidRPr="00326513">
        <w:rPr>
          <w:sz w:val="28"/>
          <w:szCs w:val="22"/>
        </w:rPr>
        <w:t xml:space="preserve"> в размере от 70 до 100 процентов должностного оклада (ставки заработной платы).</w:t>
      </w:r>
      <w:r w:rsidRPr="00326513">
        <w:rPr>
          <w:sz w:val="28"/>
          <w:szCs w:val="28"/>
        </w:rPr>
        <w:t>».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326513">
        <w:rPr>
          <w:sz w:val="28"/>
          <w:szCs w:val="28"/>
        </w:rPr>
        <w:t>3.2. Абзац второй пункта 5.8 изложить в редакции:</w:t>
      </w:r>
    </w:p>
    <w:p w:rsidR="00207C6E" w:rsidRPr="00326513" w:rsidRDefault="00207C6E" w:rsidP="00C27616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proofErr w:type="gramStart"/>
      <w:r w:rsidRPr="00326513">
        <w:rPr>
          <w:sz w:val="28"/>
          <w:szCs w:val="28"/>
        </w:rPr>
        <w:t>«для руководителей структурных подразделений, специалистов и служащих исходя из должностного оклада с учетом повышающих коэффициентов к должностному окладу за участие в поисково-спасательных работах и тушении пожаров, за поддержание постоянной готовности поисково-спасательных формирований и пожарных частей, за поддержание бесперебойного функционирования системы обеспечения вызова экстренных оперативных служб по единому номеру «112», за организацию специальной подготовки специалистов;».</w:t>
      </w:r>
      <w:proofErr w:type="gramEnd"/>
    </w:p>
    <w:p w:rsidR="00207C6E" w:rsidRPr="00326513" w:rsidRDefault="00207C6E" w:rsidP="00207C6E">
      <w:pPr>
        <w:rPr>
          <w:rFonts w:eastAsia="Calibri"/>
          <w:sz w:val="28"/>
          <w:szCs w:val="28"/>
          <w:lang w:eastAsia="en-US"/>
        </w:rPr>
      </w:pPr>
    </w:p>
    <w:p w:rsidR="00C27616" w:rsidRPr="00326513" w:rsidRDefault="00C27616" w:rsidP="003D24FB">
      <w:pPr>
        <w:rPr>
          <w:sz w:val="28"/>
        </w:rPr>
      </w:pPr>
    </w:p>
    <w:p w:rsidR="00C27616" w:rsidRPr="00326513" w:rsidRDefault="00C27616" w:rsidP="003D24FB">
      <w:pPr>
        <w:rPr>
          <w:sz w:val="28"/>
        </w:rPr>
      </w:pPr>
    </w:p>
    <w:p w:rsidR="00C27616" w:rsidRPr="00326513" w:rsidRDefault="00C27616" w:rsidP="003D24FB">
      <w:pPr>
        <w:ind w:right="5551"/>
        <w:jc w:val="center"/>
        <w:rPr>
          <w:sz w:val="28"/>
          <w:szCs w:val="28"/>
        </w:rPr>
      </w:pPr>
      <w:r w:rsidRPr="00326513">
        <w:rPr>
          <w:sz w:val="28"/>
          <w:szCs w:val="28"/>
        </w:rPr>
        <w:t>Начальник управления</w:t>
      </w:r>
    </w:p>
    <w:p w:rsidR="00C27616" w:rsidRPr="00326513" w:rsidRDefault="00C27616" w:rsidP="003D24FB">
      <w:pPr>
        <w:ind w:right="5551"/>
        <w:jc w:val="center"/>
        <w:rPr>
          <w:sz w:val="28"/>
          <w:szCs w:val="28"/>
        </w:rPr>
      </w:pPr>
      <w:r w:rsidRPr="00326513">
        <w:rPr>
          <w:sz w:val="28"/>
          <w:szCs w:val="28"/>
        </w:rPr>
        <w:t>документационного обеспечения</w:t>
      </w:r>
    </w:p>
    <w:p w:rsidR="00C27616" w:rsidRPr="00326513" w:rsidRDefault="00C27616" w:rsidP="003D24FB">
      <w:pPr>
        <w:rPr>
          <w:sz w:val="28"/>
        </w:rPr>
      </w:pPr>
      <w:r w:rsidRPr="00326513">
        <w:rPr>
          <w:sz w:val="28"/>
        </w:rPr>
        <w:t xml:space="preserve">Правительства Ростовской области                                                Т.А. </w:t>
      </w:r>
      <w:proofErr w:type="spellStart"/>
      <w:r w:rsidRPr="00326513">
        <w:rPr>
          <w:sz w:val="28"/>
        </w:rPr>
        <w:t>Родионченко</w:t>
      </w:r>
      <w:proofErr w:type="spellEnd"/>
    </w:p>
    <w:p w:rsidR="005F6E3C" w:rsidRPr="00326513" w:rsidRDefault="005F6E3C" w:rsidP="00207C6E">
      <w:pPr>
        <w:rPr>
          <w:rFonts w:eastAsia="Calibri"/>
          <w:sz w:val="28"/>
          <w:szCs w:val="28"/>
          <w:lang w:eastAsia="en-US"/>
        </w:rPr>
      </w:pPr>
    </w:p>
    <w:sectPr w:rsidR="005F6E3C" w:rsidRPr="00326513" w:rsidSect="00207C6E">
      <w:footerReference w:type="even" r:id="rId9"/>
      <w:footerReference w:type="default" r:id="rId10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08" w:rsidRDefault="00010A08">
      <w:r>
        <w:separator/>
      </w:r>
    </w:p>
  </w:endnote>
  <w:endnote w:type="continuationSeparator" w:id="0">
    <w:p w:rsidR="00010A08" w:rsidRDefault="0001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FB" w:rsidRDefault="003D24FB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D24FB" w:rsidRDefault="003D24F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FB" w:rsidRDefault="003D24FB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6513">
      <w:rPr>
        <w:rStyle w:val="a8"/>
        <w:noProof/>
      </w:rPr>
      <w:t>1</w:t>
    </w:r>
    <w:r>
      <w:rPr>
        <w:rStyle w:val="a8"/>
      </w:rPr>
      <w:fldChar w:fldCharType="end"/>
    </w:r>
  </w:p>
  <w:p w:rsidR="003D24FB" w:rsidRPr="00476995" w:rsidRDefault="003D24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08" w:rsidRDefault="00010A08">
      <w:r>
        <w:separator/>
      </w:r>
    </w:p>
  </w:footnote>
  <w:footnote w:type="continuationSeparator" w:id="0">
    <w:p w:rsidR="00010A08" w:rsidRDefault="00010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"/>
      </v:shape>
    </w:pict>
  </w:numPicBullet>
  <w:abstractNum w:abstractNumId="0">
    <w:nsid w:val="05042AC6"/>
    <w:multiLevelType w:val="multilevel"/>
    <w:tmpl w:val="FD58CA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6E"/>
    <w:rsid w:val="00003B0D"/>
    <w:rsid w:val="000067D7"/>
    <w:rsid w:val="00010A08"/>
    <w:rsid w:val="00042414"/>
    <w:rsid w:val="000437CB"/>
    <w:rsid w:val="00054C57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07C6E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26513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D24F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5F6E3C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11ED2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27616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207C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07C6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5F6E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207C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07C6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5F6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</Template>
  <TotalTime>34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 </dc:creator>
  <cp:lastModifiedBy> </cp:lastModifiedBy>
  <cp:revision>5</cp:revision>
  <cp:lastPrinted>2015-10-26T09:11:00Z</cp:lastPrinted>
  <dcterms:created xsi:type="dcterms:W3CDTF">2015-10-26T08:32:00Z</dcterms:created>
  <dcterms:modified xsi:type="dcterms:W3CDTF">2015-11-06T09:30:00Z</dcterms:modified>
</cp:coreProperties>
</file>