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CE4" w:rsidRPr="00CD4A59" w:rsidRDefault="00DE14A8" w:rsidP="00745ABF">
      <w:pPr>
        <w:jc w:val="center"/>
      </w:pPr>
      <w:bookmarkStart w:id="0" w:name="_GoBack"/>
      <w:r w:rsidRPr="00CD4A59">
        <w:rPr>
          <w:noProof/>
        </w:rPr>
        <w:drawing>
          <wp:inline distT="0" distB="0" distL="0" distR="0" wp14:anchorId="3C8C23CC" wp14:editId="67461F5A">
            <wp:extent cx="752475" cy="7905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2475" cy="790575"/>
                    </a:xfrm>
                    <a:prstGeom prst="rect">
                      <a:avLst/>
                    </a:prstGeom>
                    <a:noFill/>
                    <a:ln>
                      <a:noFill/>
                    </a:ln>
                  </pic:spPr>
                </pic:pic>
              </a:graphicData>
            </a:graphic>
          </wp:inline>
        </w:drawing>
      </w:r>
    </w:p>
    <w:p w:rsidR="005A5CE4" w:rsidRPr="00CD4A59" w:rsidRDefault="005A5CE4">
      <w:pPr>
        <w:jc w:val="center"/>
        <w:rPr>
          <w:b/>
          <w:spacing w:val="30"/>
          <w:sz w:val="26"/>
          <w:szCs w:val="26"/>
        </w:rPr>
      </w:pPr>
    </w:p>
    <w:p w:rsidR="005A5CE4" w:rsidRPr="00CD4A59" w:rsidRDefault="004D355F">
      <w:pPr>
        <w:jc w:val="center"/>
        <w:rPr>
          <w:b/>
          <w:sz w:val="36"/>
          <w:szCs w:val="36"/>
        </w:rPr>
      </w:pPr>
      <w:r w:rsidRPr="00CD4A59">
        <w:rPr>
          <w:b/>
          <w:sz w:val="36"/>
          <w:szCs w:val="36"/>
        </w:rPr>
        <w:t xml:space="preserve">ПРАВИТЕЛЬСТВО </w:t>
      </w:r>
      <w:r w:rsidR="005A5CE4" w:rsidRPr="00CD4A59">
        <w:rPr>
          <w:b/>
          <w:sz w:val="36"/>
          <w:szCs w:val="36"/>
        </w:rPr>
        <w:t>РОСТОВСКОЙ ОБЛАСТИ</w:t>
      </w:r>
    </w:p>
    <w:p w:rsidR="005A5CE4" w:rsidRPr="00CD4A59" w:rsidRDefault="005A5CE4">
      <w:pPr>
        <w:pStyle w:val="Postan"/>
        <w:rPr>
          <w:sz w:val="26"/>
          <w:szCs w:val="26"/>
        </w:rPr>
      </w:pPr>
    </w:p>
    <w:p w:rsidR="005A5CE4" w:rsidRPr="00CD4A59" w:rsidRDefault="005A5CE4" w:rsidP="001A0C17">
      <w:pPr>
        <w:pStyle w:val="1"/>
        <w:spacing w:line="240" w:lineRule="auto"/>
        <w:rPr>
          <w:rFonts w:ascii="Times New Roman" w:hAnsi="Times New Roman"/>
          <w:spacing w:val="0"/>
          <w:sz w:val="36"/>
          <w:szCs w:val="36"/>
        </w:rPr>
      </w:pPr>
      <w:r w:rsidRPr="00CD4A59">
        <w:rPr>
          <w:rFonts w:ascii="Times New Roman" w:hAnsi="Times New Roman"/>
          <w:spacing w:val="0"/>
          <w:sz w:val="36"/>
          <w:szCs w:val="36"/>
        </w:rPr>
        <w:t xml:space="preserve">ПОСТАНОВЛЕНИЕ </w:t>
      </w:r>
    </w:p>
    <w:p w:rsidR="005A5CE4" w:rsidRPr="00CD4A59" w:rsidRDefault="005A5CE4" w:rsidP="001A0C17">
      <w:pPr>
        <w:jc w:val="center"/>
        <w:rPr>
          <w:b/>
          <w:spacing w:val="38"/>
          <w:sz w:val="26"/>
          <w:szCs w:val="26"/>
        </w:rPr>
      </w:pPr>
    </w:p>
    <w:p w:rsidR="005A5CE4" w:rsidRPr="00CD4A59" w:rsidRDefault="00C327FC" w:rsidP="00C327FC">
      <w:pPr>
        <w:jc w:val="center"/>
        <w:rPr>
          <w:sz w:val="28"/>
          <w:szCs w:val="28"/>
        </w:rPr>
      </w:pPr>
      <w:r w:rsidRPr="00CD4A59">
        <w:rPr>
          <w:sz w:val="28"/>
          <w:szCs w:val="28"/>
        </w:rPr>
        <w:t xml:space="preserve">от </w:t>
      </w:r>
      <w:r w:rsidR="002957A0" w:rsidRPr="00CD4A59">
        <w:rPr>
          <w:sz w:val="28"/>
          <w:szCs w:val="28"/>
        </w:rPr>
        <w:t>__________</w:t>
      </w:r>
      <w:r w:rsidR="00203618" w:rsidRPr="00CD4A59">
        <w:rPr>
          <w:sz w:val="28"/>
          <w:szCs w:val="28"/>
        </w:rPr>
        <w:t>__</w:t>
      </w:r>
      <w:r w:rsidR="000D157C" w:rsidRPr="00CD4A59">
        <w:rPr>
          <w:sz w:val="28"/>
          <w:szCs w:val="28"/>
        </w:rPr>
        <w:t>_</w:t>
      </w:r>
      <w:r w:rsidR="00153E1D" w:rsidRPr="00CD4A59">
        <w:rPr>
          <w:sz w:val="28"/>
          <w:szCs w:val="28"/>
        </w:rPr>
        <w:t>_</w:t>
      </w:r>
      <w:r w:rsidRPr="00CD4A59">
        <w:rPr>
          <w:sz w:val="28"/>
          <w:szCs w:val="28"/>
        </w:rPr>
        <w:t xml:space="preserve"> </w:t>
      </w:r>
      <w:r w:rsidR="005A5CE4" w:rsidRPr="00CD4A59">
        <w:rPr>
          <w:sz w:val="28"/>
          <w:szCs w:val="28"/>
        </w:rPr>
        <w:sym w:font="Times New Roman" w:char="2116"/>
      </w:r>
      <w:r w:rsidR="005A5CE4" w:rsidRPr="00CD4A59">
        <w:rPr>
          <w:sz w:val="28"/>
          <w:szCs w:val="28"/>
        </w:rPr>
        <w:t xml:space="preserve"> </w:t>
      </w:r>
      <w:r w:rsidR="002957A0" w:rsidRPr="00CD4A59">
        <w:rPr>
          <w:sz w:val="28"/>
          <w:szCs w:val="28"/>
        </w:rPr>
        <w:t>_____</w:t>
      </w:r>
    </w:p>
    <w:p w:rsidR="00C327FC" w:rsidRPr="00CD4A59" w:rsidRDefault="00C327FC" w:rsidP="00C327FC">
      <w:pPr>
        <w:jc w:val="center"/>
        <w:rPr>
          <w:sz w:val="26"/>
          <w:szCs w:val="26"/>
        </w:rPr>
      </w:pPr>
    </w:p>
    <w:p w:rsidR="005A5CE4" w:rsidRPr="00CD4A59" w:rsidRDefault="00C327FC" w:rsidP="00C327FC">
      <w:pPr>
        <w:jc w:val="center"/>
        <w:rPr>
          <w:sz w:val="28"/>
          <w:szCs w:val="28"/>
        </w:rPr>
      </w:pPr>
      <w:r w:rsidRPr="00CD4A59">
        <w:rPr>
          <w:sz w:val="28"/>
          <w:szCs w:val="28"/>
        </w:rPr>
        <w:t>г. Ростов-на-Дону</w:t>
      </w:r>
    </w:p>
    <w:p w:rsidR="00DA10A8" w:rsidRPr="00CD4A59" w:rsidRDefault="00DA10A8" w:rsidP="00DA10A8">
      <w:pPr>
        <w:jc w:val="center"/>
        <w:rPr>
          <w:sz w:val="28"/>
          <w:szCs w:val="28"/>
        </w:rPr>
      </w:pPr>
    </w:p>
    <w:p w:rsidR="00DA10A8" w:rsidRPr="00CD4A59" w:rsidRDefault="00DA10A8" w:rsidP="00DA10A8">
      <w:pPr>
        <w:jc w:val="center"/>
        <w:rPr>
          <w:sz w:val="28"/>
          <w:szCs w:val="28"/>
        </w:rPr>
      </w:pPr>
    </w:p>
    <w:p w:rsidR="00DA10A8" w:rsidRPr="00CD4A59" w:rsidRDefault="00DA10A8" w:rsidP="00DA10A8">
      <w:pPr>
        <w:jc w:val="center"/>
        <w:rPr>
          <w:b/>
          <w:sz w:val="28"/>
          <w:szCs w:val="28"/>
        </w:rPr>
      </w:pPr>
      <w:r w:rsidRPr="00CD4A59">
        <w:rPr>
          <w:b/>
          <w:sz w:val="28"/>
          <w:szCs w:val="28"/>
        </w:rPr>
        <w:t>О содействии избирательным комиссиям</w:t>
      </w:r>
      <w:r w:rsidRPr="00CD4A59">
        <w:rPr>
          <w:b/>
          <w:sz w:val="28"/>
          <w:szCs w:val="28"/>
        </w:rPr>
        <w:br/>
        <w:t>в организации подготовки и проведения выборов</w:t>
      </w:r>
    </w:p>
    <w:p w:rsidR="00DA10A8" w:rsidRPr="00CD4A59" w:rsidRDefault="00DA10A8" w:rsidP="00DA10A8">
      <w:pPr>
        <w:jc w:val="center"/>
        <w:rPr>
          <w:b/>
          <w:sz w:val="28"/>
          <w:szCs w:val="28"/>
        </w:rPr>
      </w:pPr>
    </w:p>
    <w:p w:rsidR="00DA10A8" w:rsidRPr="00CD4A59" w:rsidRDefault="00DA10A8" w:rsidP="00DA10A8">
      <w:pPr>
        <w:jc w:val="center"/>
        <w:rPr>
          <w:b/>
          <w:sz w:val="28"/>
          <w:szCs w:val="28"/>
        </w:rPr>
      </w:pPr>
    </w:p>
    <w:p w:rsidR="00DA10A8" w:rsidRPr="00CD4A59" w:rsidRDefault="00DA10A8" w:rsidP="00DA10A8">
      <w:pPr>
        <w:ind w:firstLine="709"/>
        <w:jc w:val="both"/>
        <w:rPr>
          <w:sz w:val="28"/>
          <w:szCs w:val="28"/>
        </w:rPr>
      </w:pPr>
      <w:proofErr w:type="gramStart"/>
      <w:r w:rsidRPr="00CD4A59">
        <w:rPr>
          <w:sz w:val="28"/>
          <w:szCs w:val="28"/>
        </w:rPr>
        <w:t>В соответствии с Федеральным законом от 12.06.2002 № 67-ФЗ</w:t>
      </w:r>
      <w:r w:rsidRPr="00CD4A59">
        <w:rPr>
          <w:sz w:val="28"/>
          <w:szCs w:val="28"/>
        </w:rPr>
        <w:br/>
        <w:t>«Об основных гарантиях избирательных прав и права на участие в референдуме граждан Российской Федерации» и в целях оказания содействия избирательным комиссиям в организации подготовки и проведения выборов Президента Российской Федерации, депутатов Государственной Думы Федерального Собрания Российской Федерации, Губернатора Ростовской области, депутатов Законодательного Собрания Ростовской области и органов местного самоуправления в Ростовской области</w:t>
      </w:r>
      <w:proofErr w:type="gramEnd"/>
      <w:r w:rsidRPr="00CD4A59">
        <w:rPr>
          <w:sz w:val="28"/>
          <w:szCs w:val="28"/>
        </w:rPr>
        <w:t xml:space="preserve"> Правительство Ростовской области </w:t>
      </w:r>
      <w:r w:rsidRPr="00CD4A59">
        <w:rPr>
          <w:b/>
          <w:spacing w:val="60"/>
          <w:sz w:val="28"/>
          <w:szCs w:val="28"/>
        </w:rPr>
        <w:t>постановляет</w:t>
      </w:r>
      <w:r w:rsidRPr="00CD4A59">
        <w:rPr>
          <w:b/>
          <w:sz w:val="28"/>
          <w:szCs w:val="28"/>
        </w:rPr>
        <w:t>:</w:t>
      </w:r>
    </w:p>
    <w:p w:rsidR="00DA10A8" w:rsidRPr="00CD4A59" w:rsidRDefault="00DA10A8" w:rsidP="00DA10A8">
      <w:pPr>
        <w:ind w:firstLine="709"/>
        <w:jc w:val="both"/>
        <w:rPr>
          <w:sz w:val="28"/>
          <w:szCs w:val="28"/>
        </w:rPr>
      </w:pPr>
    </w:p>
    <w:p w:rsidR="00DA10A8" w:rsidRPr="00CD4A59" w:rsidRDefault="00DA10A8" w:rsidP="00DA10A8">
      <w:pPr>
        <w:ind w:firstLine="709"/>
        <w:jc w:val="both"/>
        <w:rPr>
          <w:sz w:val="28"/>
          <w:szCs w:val="28"/>
        </w:rPr>
      </w:pPr>
      <w:r w:rsidRPr="00CD4A59">
        <w:rPr>
          <w:sz w:val="28"/>
          <w:szCs w:val="28"/>
        </w:rPr>
        <w:t>1. Создать Совет по содействию избирательным комиссиям в организации и проведении выборов при Правительстве Ростовской области и утвердить его состав согласно приложению № 1.</w:t>
      </w:r>
    </w:p>
    <w:p w:rsidR="00DA10A8" w:rsidRPr="00CD4A59" w:rsidRDefault="00DA10A8" w:rsidP="00DA10A8">
      <w:pPr>
        <w:ind w:firstLine="709"/>
        <w:jc w:val="both"/>
        <w:rPr>
          <w:sz w:val="28"/>
          <w:szCs w:val="28"/>
        </w:rPr>
      </w:pPr>
      <w:r w:rsidRPr="00CD4A59">
        <w:rPr>
          <w:sz w:val="28"/>
          <w:szCs w:val="28"/>
        </w:rPr>
        <w:t>2. Утвердить Положение о Совете по содействию избирательным комиссиям в организации и проведении выборов при Правительстве Ростовской области согласно приложению № 2.</w:t>
      </w:r>
    </w:p>
    <w:p w:rsidR="00DA10A8" w:rsidRPr="00CD4A59" w:rsidRDefault="00DA10A8" w:rsidP="00DA10A8">
      <w:pPr>
        <w:ind w:firstLine="709"/>
        <w:jc w:val="both"/>
        <w:rPr>
          <w:sz w:val="28"/>
          <w:szCs w:val="28"/>
        </w:rPr>
      </w:pPr>
      <w:r w:rsidRPr="00CD4A59">
        <w:rPr>
          <w:sz w:val="28"/>
          <w:szCs w:val="28"/>
        </w:rPr>
        <w:t>3. Рекомендовать главам местных администраций муниципальных районов и городских округов, командирам воинских частей, руководителям организаций, в которых избиратели временно пребывают, обеспечивать представление сведений об избирателях территориальным избирательным комиссиям, а также участковым избирательным комиссиям в случаях, когда они составляют списки избирателей.</w:t>
      </w:r>
    </w:p>
    <w:p w:rsidR="00DA10A8" w:rsidRPr="00CD4A59" w:rsidRDefault="00DA10A8" w:rsidP="00DA10A8">
      <w:pPr>
        <w:ind w:firstLine="709"/>
        <w:jc w:val="both"/>
        <w:rPr>
          <w:sz w:val="28"/>
          <w:szCs w:val="28"/>
        </w:rPr>
      </w:pPr>
      <w:r w:rsidRPr="00CD4A59">
        <w:rPr>
          <w:sz w:val="28"/>
          <w:szCs w:val="28"/>
        </w:rPr>
        <w:t>4. В целях оказания содействия органам местного самоуправления, избирательным комиссиям в регистрации (учете) избирателей и уточнении сведений о них:</w:t>
      </w:r>
    </w:p>
    <w:p w:rsidR="00DA10A8" w:rsidRPr="00CD4A59" w:rsidRDefault="00DA10A8" w:rsidP="00DA10A8">
      <w:pPr>
        <w:ind w:firstLine="709"/>
        <w:jc w:val="both"/>
        <w:rPr>
          <w:sz w:val="28"/>
          <w:szCs w:val="28"/>
        </w:rPr>
      </w:pPr>
      <w:r w:rsidRPr="00CD4A59">
        <w:rPr>
          <w:sz w:val="28"/>
          <w:szCs w:val="28"/>
        </w:rPr>
        <w:t>4.1. Рекомендовать органам, осуществляющим регистрационный учет граждан, органам записи актов гражданского состояния, военным комиссариатам, судам:</w:t>
      </w:r>
    </w:p>
    <w:p w:rsidR="00DA10A8" w:rsidRPr="00CD4A59" w:rsidRDefault="00DA10A8" w:rsidP="00DA10A8">
      <w:pPr>
        <w:ind w:firstLine="709"/>
        <w:jc w:val="both"/>
        <w:rPr>
          <w:sz w:val="28"/>
          <w:szCs w:val="28"/>
        </w:rPr>
      </w:pPr>
      <w:r w:rsidRPr="00CD4A59">
        <w:rPr>
          <w:sz w:val="28"/>
          <w:szCs w:val="28"/>
        </w:rPr>
        <w:lastRenderedPageBreak/>
        <w:t xml:space="preserve">4.1.1. Представлять главам местных администраций муниципальных районов и городских округов сведения, предусмотренные постановлением Центральной избирательной комиссии Российской Федерации от 06.11.1997 № 134/973-II «О </w:t>
      </w:r>
      <w:proofErr w:type="gramStart"/>
      <w:r w:rsidRPr="00CD4A59">
        <w:rPr>
          <w:sz w:val="28"/>
          <w:szCs w:val="28"/>
        </w:rPr>
        <w:t>Положении</w:t>
      </w:r>
      <w:proofErr w:type="gramEnd"/>
      <w:r w:rsidRPr="00CD4A59">
        <w:rPr>
          <w:sz w:val="28"/>
          <w:szCs w:val="28"/>
        </w:rPr>
        <w:t xml:space="preserve"> о Государственной системе регистрации (учета) избирателей, участников референдума в Российской Федерации» и указом Губернатора Ростовской области от 02.08.2012 № 70 «О мерах по организации регистрации (учета) избирателей, участников референдума на территории Ростовской области», в порядке и сроки, установленные указанными правовыми актами.</w:t>
      </w:r>
    </w:p>
    <w:p w:rsidR="00DA10A8" w:rsidRPr="00CD4A59" w:rsidRDefault="00DA10A8" w:rsidP="00DA10A8">
      <w:pPr>
        <w:ind w:firstLine="709"/>
        <w:jc w:val="both"/>
        <w:rPr>
          <w:sz w:val="28"/>
          <w:szCs w:val="28"/>
        </w:rPr>
      </w:pPr>
      <w:r w:rsidRPr="00CD4A59">
        <w:rPr>
          <w:sz w:val="28"/>
          <w:szCs w:val="28"/>
        </w:rPr>
        <w:t>4.1.2. Представлять в участковые избирательные комиссии сведения для уточнения списков избирателей в порядке и сроки, установленные Избирательной комиссией Ростовской области.</w:t>
      </w:r>
    </w:p>
    <w:p w:rsidR="00DA10A8" w:rsidRPr="00CD4A59" w:rsidRDefault="00DA10A8" w:rsidP="00DA10A8">
      <w:pPr>
        <w:ind w:firstLine="709"/>
        <w:jc w:val="both"/>
        <w:rPr>
          <w:sz w:val="28"/>
          <w:szCs w:val="28"/>
        </w:rPr>
      </w:pPr>
      <w:r w:rsidRPr="00CD4A59">
        <w:rPr>
          <w:sz w:val="28"/>
          <w:szCs w:val="28"/>
        </w:rPr>
        <w:t>4.2. </w:t>
      </w:r>
      <w:proofErr w:type="gramStart"/>
      <w:r w:rsidRPr="00CD4A59">
        <w:rPr>
          <w:sz w:val="28"/>
          <w:szCs w:val="28"/>
        </w:rPr>
        <w:t>Рекомендовать Главному управлению Федеральной службы исполнения наказаний по Ростовской области (Смирнов С.Ю.) представлять главам местных администраций муниципальных районов и городских округов сведения о совершеннолетних гражданах, зарегистрированных по месту жительства на территории Ростовской области, прибывших отбывать наказание в виде лишения свободы по приговору суда, и о гражданах, достигших</w:t>
      </w:r>
      <w:r w:rsidRPr="00CD4A59">
        <w:rPr>
          <w:sz w:val="28"/>
          <w:szCs w:val="28"/>
        </w:rPr>
        <w:br/>
        <w:t>18-летнего возраста в период отбывания наказания, в порядке, установленном постановлением Избирательной комиссии</w:t>
      </w:r>
      <w:proofErr w:type="gramEnd"/>
      <w:r w:rsidRPr="00CD4A59">
        <w:rPr>
          <w:sz w:val="28"/>
          <w:szCs w:val="28"/>
        </w:rPr>
        <w:t xml:space="preserve"> Ростовской области от 22.04.2014 № 64-2 «Об обеспечении функционирования Государственной системы регистрации (учета) избирателей, участников референдума на территории Ростовской области».</w:t>
      </w:r>
    </w:p>
    <w:p w:rsidR="00DA10A8" w:rsidRPr="00CD4A59" w:rsidRDefault="00DA10A8" w:rsidP="00DA10A8">
      <w:pPr>
        <w:ind w:firstLine="709"/>
        <w:jc w:val="both"/>
        <w:rPr>
          <w:sz w:val="28"/>
          <w:szCs w:val="28"/>
        </w:rPr>
      </w:pPr>
      <w:r w:rsidRPr="00CD4A59">
        <w:rPr>
          <w:sz w:val="28"/>
          <w:szCs w:val="28"/>
        </w:rPr>
        <w:t>4.3. Рекомендовать Главному управлению Ми</w:t>
      </w:r>
      <w:r w:rsidR="00001B42" w:rsidRPr="00CD4A59">
        <w:rPr>
          <w:sz w:val="28"/>
          <w:szCs w:val="28"/>
        </w:rPr>
        <w:t>нистерства внутренних дел Российской Федерации</w:t>
      </w:r>
      <w:r w:rsidRPr="00CD4A59">
        <w:rPr>
          <w:sz w:val="28"/>
          <w:szCs w:val="28"/>
        </w:rPr>
        <w:t xml:space="preserve"> по Ростовской области (Ларионов А.П.) представлять в установленные сроки главам местных администраций муниципальных районов и городских округов сведения об избирателях, находящихся под стражей в изоляторах временного содержания подозреваемых и обвиняемых.</w:t>
      </w:r>
    </w:p>
    <w:p w:rsidR="00DA10A8" w:rsidRPr="00CD4A59" w:rsidRDefault="00001B42" w:rsidP="00DA10A8">
      <w:pPr>
        <w:ind w:firstLine="709"/>
        <w:jc w:val="both"/>
        <w:rPr>
          <w:sz w:val="28"/>
          <w:szCs w:val="28"/>
        </w:rPr>
      </w:pPr>
      <w:r w:rsidRPr="00CD4A59">
        <w:rPr>
          <w:sz w:val="28"/>
          <w:szCs w:val="28"/>
        </w:rPr>
        <w:t>4.4. Рекомендовать к</w:t>
      </w:r>
      <w:r w:rsidR="00DA10A8" w:rsidRPr="00CD4A59">
        <w:rPr>
          <w:sz w:val="28"/>
          <w:szCs w:val="28"/>
        </w:rPr>
        <w:t>оманд</w:t>
      </w:r>
      <w:r w:rsidRPr="00CD4A59">
        <w:rPr>
          <w:sz w:val="28"/>
          <w:szCs w:val="28"/>
        </w:rPr>
        <w:t>ованию</w:t>
      </w:r>
      <w:r w:rsidR="00DA10A8" w:rsidRPr="00CD4A59">
        <w:rPr>
          <w:sz w:val="28"/>
          <w:szCs w:val="28"/>
        </w:rPr>
        <w:t xml:space="preserve"> Южного военного округа (Галкин А.В.) представлять в установленные сроки главам местных администраций муниципальных районов и городских округов сведения</w:t>
      </w:r>
      <w:r w:rsidR="00DA10A8" w:rsidRPr="00CD4A59">
        <w:rPr>
          <w:sz w:val="28"/>
          <w:szCs w:val="28"/>
        </w:rPr>
        <w:br/>
        <w:t>об избирателях, находящихся в местах временного пребывания (дисциплинарных воинских частях, гауптвахтах).</w:t>
      </w:r>
    </w:p>
    <w:p w:rsidR="00DA10A8" w:rsidRPr="00CD4A59" w:rsidRDefault="00DA10A8" w:rsidP="00DA10A8">
      <w:pPr>
        <w:ind w:firstLine="709"/>
        <w:jc w:val="both"/>
        <w:rPr>
          <w:sz w:val="28"/>
          <w:szCs w:val="28"/>
        </w:rPr>
      </w:pPr>
      <w:r w:rsidRPr="00CD4A59">
        <w:rPr>
          <w:sz w:val="28"/>
          <w:szCs w:val="28"/>
        </w:rPr>
        <w:t xml:space="preserve">4.5. Рекомендовать руководителям образовательных учреждений высшего и среднего профессионального образования, включая их филиалы, </w:t>
      </w:r>
      <w:r w:rsidRPr="00CD4A59">
        <w:rPr>
          <w:sz w:val="28"/>
          <w:szCs w:val="28"/>
        </w:rPr>
        <w:br/>
        <w:t>организовать во взаимодействии с органами регистрационного учета граждан регистрацию студентов очной формы обучения по месту их пребывания в общежитиях и выдачу свидетельств об их регистрации.</w:t>
      </w:r>
    </w:p>
    <w:p w:rsidR="00DA10A8" w:rsidRPr="00CD4A59" w:rsidRDefault="00DA10A8" w:rsidP="00DA10A8">
      <w:pPr>
        <w:ind w:firstLine="709"/>
        <w:jc w:val="both"/>
        <w:rPr>
          <w:sz w:val="28"/>
          <w:szCs w:val="28"/>
        </w:rPr>
      </w:pPr>
      <w:r w:rsidRPr="00CD4A59">
        <w:rPr>
          <w:sz w:val="28"/>
          <w:szCs w:val="28"/>
        </w:rPr>
        <w:t>5. Обязать руководителей органов исполнительной власти Ростовской области, государственных учреждений Ростовской области, рекомендовать руководителям территориальных органов федеральных органов исполнительной власти, органов местного самоуправления, государственных и муниципальных учреждений:</w:t>
      </w:r>
    </w:p>
    <w:p w:rsidR="00DA10A8" w:rsidRPr="00CD4A59" w:rsidRDefault="00DA10A8" w:rsidP="00DA10A8">
      <w:pPr>
        <w:ind w:firstLine="709"/>
        <w:jc w:val="both"/>
        <w:rPr>
          <w:sz w:val="28"/>
          <w:szCs w:val="28"/>
        </w:rPr>
      </w:pPr>
      <w:r w:rsidRPr="00CD4A59">
        <w:rPr>
          <w:sz w:val="28"/>
          <w:szCs w:val="28"/>
        </w:rPr>
        <w:t>5.1. Предоставлять на безвозмездной основе избирательным комиссиям необходимые помещения, средства связи, техническое оборудование, транспортные средства и обеспечивать их охрану.</w:t>
      </w:r>
    </w:p>
    <w:p w:rsidR="00DA10A8" w:rsidRPr="00CD4A59" w:rsidRDefault="00DA10A8" w:rsidP="00DA10A8">
      <w:pPr>
        <w:spacing w:line="254" w:lineRule="auto"/>
        <w:ind w:firstLine="709"/>
        <w:jc w:val="both"/>
        <w:rPr>
          <w:sz w:val="28"/>
          <w:szCs w:val="28"/>
        </w:rPr>
      </w:pPr>
      <w:r w:rsidRPr="00CD4A59">
        <w:rPr>
          <w:sz w:val="28"/>
          <w:szCs w:val="28"/>
        </w:rPr>
        <w:lastRenderedPageBreak/>
        <w:t>5.2. Обеспечивать помещения, предоставленные избирательным комиссиям</w:t>
      </w:r>
      <w:r w:rsidR="00001B42" w:rsidRPr="00CD4A59">
        <w:rPr>
          <w:sz w:val="28"/>
          <w:szCs w:val="28"/>
        </w:rPr>
        <w:t>,</w:t>
      </w:r>
      <w:r w:rsidRPr="00CD4A59">
        <w:rPr>
          <w:sz w:val="28"/>
          <w:szCs w:val="28"/>
        </w:rPr>
        <w:t xml:space="preserve"> электро-, тепло- и водоснабжением.</w:t>
      </w:r>
    </w:p>
    <w:p w:rsidR="00DA10A8" w:rsidRPr="00CD4A59" w:rsidRDefault="00DA10A8" w:rsidP="00DA10A8">
      <w:pPr>
        <w:spacing w:line="254" w:lineRule="auto"/>
        <w:ind w:firstLine="709"/>
        <w:jc w:val="both"/>
        <w:rPr>
          <w:sz w:val="28"/>
          <w:szCs w:val="28"/>
        </w:rPr>
      </w:pPr>
      <w:r w:rsidRPr="00CD4A59">
        <w:rPr>
          <w:sz w:val="28"/>
          <w:szCs w:val="28"/>
        </w:rPr>
        <w:t>5.3. Проводить мероприятия по обеспечению пожарной безопасности помещений избирательных комиссий и помещений для голосования.</w:t>
      </w:r>
    </w:p>
    <w:p w:rsidR="00DA10A8" w:rsidRPr="00CD4A59" w:rsidRDefault="00DA10A8" w:rsidP="00DA10A8">
      <w:pPr>
        <w:spacing w:line="254" w:lineRule="auto"/>
        <w:ind w:firstLine="709"/>
        <w:jc w:val="both"/>
        <w:rPr>
          <w:sz w:val="28"/>
          <w:szCs w:val="28"/>
        </w:rPr>
      </w:pPr>
      <w:r w:rsidRPr="00CD4A59">
        <w:rPr>
          <w:sz w:val="28"/>
          <w:szCs w:val="28"/>
        </w:rPr>
        <w:t>5.4. Обеспечивать избирательные комиссии бесперебойной телефонной связью.</w:t>
      </w:r>
    </w:p>
    <w:p w:rsidR="00DA10A8" w:rsidRPr="00CD4A59" w:rsidRDefault="00DA10A8" w:rsidP="00DA10A8">
      <w:pPr>
        <w:spacing w:line="254" w:lineRule="auto"/>
        <w:ind w:firstLine="709"/>
        <w:jc w:val="both"/>
        <w:rPr>
          <w:sz w:val="28"/>
          <w:szCs w:val="28"/>
        </w:rPr>
      </w:pPr>
      <w:r w:rsidRPr="00CD4A59">
        <w:rPr>
          <w:sz w:val="28"/>
          <w:szCs w:val="28"/>
        </w:rPr>
        <w:t xml:space="preserve">5.5. Совместно с территориальными избирательными комиссиями осуществлять обследование мест расположения участковых избирательных комиссий и помещений для голосования на предмет материально-технической обеспеченности и безопасности с составлением соответствующих актов обследования и </w:t>
      </w:r>
      <w:proofErr w:type="spellStart"/>
      <w:r w:rsidRPr="00CD4A59">
        <w:rPr>
          <w:sz w:val="28"/>
          <w:szCs w:val="28"/>
        </w:rPr>
        <w:t>фотофиксацией</w:t>
      </w:r>
      <w:proofErr w:type="spellEnd"/>
      <w:r w:rsidRPr="00CD4A59">
        <w:rPr>
          <w:sz w:val="28"/>
          <w:szCs w:val="28"/>
        </w:rPr>
        <w:t>.</w:t>
      </w:r>
    </w:p>
    <w:p w:rsidR="00DA10A8" w:rsidRPr="00CD4A59" w:rsidRDefault="00DA10A8" w:rsidP="00DA10A8">
      <w:pPr>
        <w:spacing w:line="254" w:lineRule="auto"/>
        <w:ind w:firstLine="709"/>
        <w:jc w:val="both"/>
        <w:rPr>
          <w:sz w:val="28"/>
          <w:szCs w:val="28"/>
        </w:rPr>
      </w:pPr>
      <w:r w:rsidRPr="00CD4A59">
        <w:rPr>
          <w:sz w:val="28"/>
          <w:szCs w:val="28"/>
        </w:rPr>
        <w:t>5.6. Организовать подготовку помещений для голосования отдельных избирательных участков, определенных по согласованию с Избирательной комиссией Ростовской области, для применения технических средств подсчета голосов, средств видеонаблюдения и трансляции изображения.</w:t>
      </w:r>
    </w:p>
    <w:p w:rsidR="00DA10A8" w:rsidRPr="00CD4A59" w:rsidRDefault="00DA10A8" w:rsidP="00DA10A8">
      <w:pPr>
        <w:spacing w:line="254" w:lineRule="auto"/>
        <w:ind w:firstLine="709"/>
        <w:jc w:val="both"/>
        <w:rPr>
          <w:sz w:val="28"/>
          <w:szCs w:val="28"/>
        </w:rPr>
      </w:pPr>
      <w:r w:rsidRPr="00CD4A59">
        <w:rPr>
          <w:sz w:val="28"/>
          <w:szCs w:val="28"/>
        </w:rPr>
        <w:t xml:space="preserve">5.7. Принимать меры по обеспечению безопасных условий в помещениях избирательных комиссий и помещениях для голосования, а также </w:t>
      </w:r>
      <w:r w:rsidRPr="00CD4A59">
        <w:rPr>
          <w:sz w:val="28"/>
          <w:szCs w:val="28"/>
        </w:rPr>
        <w:br/>
        <w:t>нормативных технологических условий для бесперебойного функционирования комплексов средств автоматизации Государственной автоматизированной системы Российской Федерации «Выборы».</w:t>
      </w:r>
    </w:p>
    <w:p w:rsidR="00DA10A8" w:rsidRPr="00CD4A59" w:rsidRDefault="00DA10A8" w:rsidP="00DA10A8">
      <w:pPr>
        <w:spacing w:line="254" w:lineRule="auto"/>
        <w:ind w:firstLine="709"/>
        <w:jc w:val="both"/>
        <w:rPr>
          <w:sz w:val="28"/>
          <w:szCs w:val="28"/>
        </w:rPr>
      </w:pPr>
      <w:r w:rsidRPr="00CD4A59">
        <w:rPr>
          <w:sz w:val="28"/>
          <w:szCs w:val="28"/>
        </w:rPr>
        <w:t>5.8. В период избирательной кампании обеспечивать территориальные, участковые избирательные комиссии транспортом, в том числе дополнительным транспортом для подвоза к избирательным участкам избирателей, проживающих в отдаленной местности.</w:t>
      </w:r>
    </w:p>
    <w:p w:rsidR="00DA10A8" w:rsidRPr="00CD4A59" w:rsidRDefault="00DA10A8" w:rsidP="00DA10A8">
      <w:pPr>
        <w:spacing w:line="254" w:lineRule="auto"/>
        <w:ind w:firstLine="709"/>
        <w:jc w:val="both"/>
        <w:rPr>
          <w:sz w:val="28"/>
          <w:szCs w:val="28"/>
        </w:rPr>
      </w:pPr>
      <w:r w:rsidRPr="00CD4A59">
        <w:rPr>
          <w:sz w:val="28"/>
          <w:szCs w:val="28"/>
        </w:rPr>
        <w:t>5.9. Совместно с избирательными комиссиями обеспечивать необходимые условия голосования для лиц с ограниченными возможностями, содействовать избирательным комиссиям в реализации проекта Центральной избирательной комиссии Российской Федерации «Дорога на избирательный участок».</w:t>
      </w:r>
    </w:p>
    <w:p w:rsidR="00DA10A8" w:rsidRPr="00CD4A59" w:rsidRDefault="00DA10A8" w:rsidP="00DA10A8">
      <w:pPr>
        <w:spacing w:line="254" w:lineRule="auto"/>
        <w:ind w:firstLine="709"/>
        <w:jc w:val="both"/>
        <w:rPr>
          <w:sz w:val="28"/>
          <w:szCs w:val="28"/>
        </w:rPr>
      </w:pPr>
      <w:r w:rsidRPr="00CD4A59">
        <w:rPr>
          <w:sz w:val="28"/>
          <w:szCs w:val="28"/>
        </w:rPr>
        <w:t>6. Обязать руководителей органов исполнительной власти Ростовской области, а также рекомендовать руководителям территориальных органов федеральных органов исполнительной власти, органов местного самоуправления осуществлять информирование избирателей о предстоящих выборах с учетом рекомендаций Избирательной комиссии Ростовской области.</w:t>
      </w:r>
    </w:p>
    <w:p w:rsidR="00DA10A8" w:rsidRPr="00CD4A59" w:rsidRDefault="00DA10A8" w:rsidP="00DA10A8">
      <w:pPr>
        <w:spacing w:line="254" w:lineRule="auto"/>
        <w:ind w:firstLine="709"/>
        <w:jc w:val="both"/>
        <w:rPr>
          <w:sz w:val="28"/>
          <w:szCs w:val="28"/>
        </w:rPr>
      </w:pPr>
      <w:r w:rsidRPr="00CD4A59">
        <w:rPr>
          <w:sz w:val="28"/>
          <w:szCs w:val="28"/>
        </w:rPr>
        <w:t xml:space="preserve">7. Рекомендовать главам местных администраций по предложению территориальной избирательной комиссии не </w:t>
      </w:r>
      <w:proofErr w:type="gramStart"/>
      <w:r w:rsidRPr="00CD4A59">
        <w:rPr>
          <w:sz w:val="28"/>
          <w:szCs w:val="28"/>
        </w:rPr>
        <w:t>позднее</w:t>
      </w:r>
      <w:proofErr w:type="gramEnd"/>
      <w:r w:rsidRPr="00CD4A59">
        <w:rPr>
          <w:sz w:val="28"/>
          <w:szCs w:val="28"/>
        </w:rPr>
        <w:t xml:space="preserve"> чем за 30 дней до дня голосования выделять специальные места для размещения печатных агитационных материалов на территории каждого избирательного участка.</w:t>
      </w:r>
    </w:p>
    <w:p w:rsidR="00DA10A8" w:rsidRPr="00CD4A59" w:rsidRDefault="00DA10A8" w:rsidP="00DA10A8">
      <w:pPr>
        <w:spacing w:line="254" w:lineRule="auto"/>
        <w:ind w:firstLine="709"/>
        <w:jc w:val="both"/>
        <w:rPr>
          <w:sz w:val="28"/>
          <w:szCs w:val="28"/>
        </w:rPr>
      </w:pPr>
      <w:r w:rsidRPr="00CD4A59">
        <w:rPr>
          <w:sz w:val="28"/>
          <w:szCs w:val="28"/>
        </w:rPr>
        <w:t>8. Рекомендовать Главному управлению Ми</w:t>
      </w:r>
      <w:r w:rsidR="00001B42" w:rsidRPr="00CD4A59">
        <w:rPr>
          <w:sz w:val="28"/>
          <w:szCs w:val="28"/>
        </w:rPr>
        <w:t>нистерства внутренних дел Российской Федерации</w:t>
      </w:r>
      <w:r w:rsidRPr="00CD4A59">
        <w:rPr>
          <w:sz w:val="28"/>
          <w:szCs w:val="28"/>
        </w:rPr>
        <w:t xml:space="preserve"> по Ростовской области (Ларионов А.П.), Главному управлению Федеральной службы исполнения наказаний по Ростовской области</w:t>
      </w:r>
      <w:r w:rsidRPr="00CD4A59">
        <w:rPr>
          <w:sz w:val="28"/>
          <w:szCs w:val="28"/>
        </w:rPr>
        <w:br/>
        <w:t>(Смирнов С.Ю.), Управлению Федеральной службы безопасности Российской Федерации по Ростовской области (</w:t>
      </w:r>
      <w:proofErr w:type="spellStart"/>
      <w:r w:rsidRPr="00CD4A59">
        <w:rPr>
          <w:sz w:val="28"/>
          <w:szCs w:val="28"/>
        </w:rPr>
        <w:t>Солодков</w:t>
      </w:r>
      <w:proofErr w:type="spellEnd"/>
      <w:r w:rsidRPr="00CD4A59">
        <w:rPr>
          <w:sz w:val="28"/>
          <w:szCs w:val="28"/>
        </w:rPr>
        <w:t xml:space="preserve"> П.Е.) создавать необходимые условия для обеспечения избирательных прав граждан Российской Федерации, находящихся в местах содержания под </w:t>
      </w:r>
      <w:proofErr w:type="gramStart"/>
      <w:r w:rsidRPr="00CD4A59">
        <w:rPr>
          <w:sz w:val="28"/>
          <w:szCs w:val="28"/>
        </w:rPr>
        <w:t>стражей</w:t>
      </w:r>
      <w:proofErr w:type="gramEnd"/>
      <w:r w:rsidRPr="00CD4A59">
        <w:rPr>
          <w:sz w:val="28"/>
          <w:szCs w:val="28"/>
        </w:rPr>
        <w:t xml:space="preserve"> подозреваемых и обвиняемых.</w:t>
      </w:r>
    </w:p>
    <w:p w:rsidR="00DA10A8" w:rsidRPr="00CD4A59" w:rsidRDefault="00DA10A8" w:rsidP="00DA10A8">
      <w:pPr>
        <w:spacing w:line="269" w:lineRule="auto"/>
        <w:ind w:firstLine="709"/>
        <w:jc w:val="both"/>
        <w:rPr>
          <w:sz w:val="28"/>
          <w:szCs w:val="28"/>
        </w:rPr>
      </w:pPr>
      <w:r w:rsidRPr="00CD4A59">
        <w:rPr>
          <w:sz w:val="28"/>
          <w:szCs w:val="28"/>
        </w:rPr>
        <w:lastRenderedPageBreak/>
        <w:t>9. Рекомендовать руководителям правоохранительных органов, расположенных на территории Ростовской области, обеспечивать:</w:t>
      </w:r>
    </w:p>
    <w:p w:rsidR="00DA10A8" w:rsidRPr="00CD4A59" w:rsidRDefault="00DA10A8" w:rsidP="00DA10A8">
      <w:pPr>
        <w:spacing w:line="269" w:lineRule="auto"/>
        <w:ind w:firstLine="709"/>
        <w:jc w:val="both"/>
        <w:rPr>
          <w:sz w:val="28"/>
          <w:szCs w:val="28"/>
        </w:rPr>
      </w:pPr>
      <w:proofErr w:type="gramStart"/>
      <w:r w:rsidRPr="00CD4A59">
        <w:rPr>
          <w:sz w:val="28"/>
          <w:szCs w:val="28"/>
        </w:rPr>
        <w:t>охрану общественного порядка и общественную безопасность в период подготовки и проведения выборов, на безвозмездной основе – охрану помещений избирательных комиссий, помещений для голосования, сопровождение и охрану транспортных средств, перевозящих избирательные документы;</w:t>
      </w:r>
      <w:proofErr w:type="gramEnd"/>
    </w:p>
    <w:p w:rsidR="00DA10A8" w:rsidRPr="00CD4A59" w:rsidRDefault="00DA10A8" w:rsidP="00DA10A8">
      <w:pPr>
        <w:autoSpaceDE w:val="0"/>
        <w:autoSpaceDN w:val="0"/>
        <w:adjustRightInd w:val="0"/>
        <w:spacing w:line="269" w:lineRule="auto"/>
        <w:ind w:firstLine="709"/>
        <w:jc w:val="both"/>
        <w:rPr>
          <w:sz w:val="28"/>
          <w:szCs w:val="28"/>
        </w:rPr>
      </w:pPr>
      <w:r w:rsidRPr="00CD4A59">
        <w:rPr>
          <w:sz w:val="28"/>
          <w:szCs w:val="28"/>
        </w:rPr>
        <w:t>принятие мер по предотвращению изготовления подложных и незаконных предвыборных печатных, аудиовизуальных и иных агитационных материалов</w:t>
      </w:r>
      <w:r w:rsidRPr="00CD4A59">
        <w:rPr>
          <w:sz w:val="28"/>
          <w:szCs w:val="28"/>
        </w:rPr>
        <w:br/>
        <w:t>и их изъятию, пресечению экстремистской и противоправной агитационной деятельности.</w:t>
      </w:r>
    </w:p>
    <w:p w:rsidR="00DA10A8" w:rsidRPr="00CD4A59" w:rsidRDefault="00DA10A8" w:rsidP="00DA10A8">
      <w:pPr>
        <w:spacing w:line="269" w:lineRule="auto"/>
        <w:ind w:firstLine="709"/>
        <w:jc w:val="both"/>
        <w:rPr>
          <w:sz w:val="28"/>
          <w:szCs w:val="28"/>
        </w:rPr>
      </w:pPr>
      <w:r w:rsidRPr="00CD4A59">
        <w:rPr>
          <w:sz w:val="28"/>
          <w:szCs w:val="28"/>
        </w:rPr>
        <w:t>10. Обязать руководителей органов исполнительной власти Ростовской области, государственных учреждений Ростовской области, рекомендовать руководителям территориальных органов федеральных органов исполнительной власти, органов местного самоуправления, государственных и муниципальных учреждений в пределах установленной компетенции оказывать содействие избирательным комиссиям в реализации их полномочий. В этих целях:</w:t>
      </w:r>
    </w:p>
    <w:p w:rsidR="00DA10A8" w:rsidRPr="00CD4A59" w:rsidRDefault="00DA10A8" w:rsidP="00DA10A8">
      <w:pPr>
        <w:spacing w:line="269" w:lineRule="auto"/>
        <w:ind w:firstLine="709"/>
        <w:jc w:val="both"/>
        <w:rPr>
          <w:sz w:val="28"/>
          <w:szCs w:val="28"/>
        </w:rPr>
      </w:pPr>
      <w:r w:rsidRPr="00CD4A59">
        <w:rPr>
          <w:sz w:val="28"/>
          <w:szCs w:val="28"/>
        </w:rPr>
        <w:t>10.1. Совместно с избирательными комиссиями проводить анализ обращений граждан по вопросам проведения выборов, принимать меры</w:t>
      </w:r>
      <w:r w:rsidRPr="00CD4A59">
        <w:rPr>
          <w:sz w:val="28"/>
          <w:szCs w:val="28"/>
        </w:rPr>
        <w:br/>
        <w:t>по устранению выявленных нарушений.</w:t>
      </w:r>
    </w:p>
    <w:p w:rsidR="00DA10A8" w:rsidRPr="00CD4A59" w:rsidRDefault="00DA10A8" w:rsidP="00DA10A8">
      <w:pPr>
        <w:spacing w:line="269" w:lineRule="auto"/>
        <w:ind w:firstLine="709"/>
        <w:jc w:val="both"/>
        <w:rPr>
          <w:sz w:val="28"/>
          <w:szCs w:val="28"/>
        </w:rPr>
      </w:pPr>
      <w:r w:rsidRPr="00CD4A59">
        <w:rPr>
          <w:sz w:val="28"/>
          <w:szCs w:val="28"/>
        </w:rPr>
        <w:t>10.2. По запросам избирательных комиссий направлять специалистов</w:t>
      </w:r>
      <w:r w:rsidRPr="00CD4A59">
        <w:rPr>
          <w:sz w:val="28"/>
          <w:szCs w:val="28"/>
        </w:rPr>
        <w:br/>
        <w:t>в состав контрольно-ревизионных служб при избирательных комиссиях.</w:t>
      </w:r>
    </w:p>
    <w:p w:rsidR="00DA10A8" w:rsidRPr="00CD4A59" w:rsidRDefault="00DA10A8" w:rsidP="00DA10A8">
      <w:pPr>
        <w:spacing w:line="269" w:lineRule="auto"/>
        <w:ind w:firstLine="709"/>
        <w:jc w:val="both"/>
        <w:rPr>
          <w:sz w:val="28"/>
          <w:szCs w:val="28"/>
        </w:rPr>
      </w:pPr>
      <w:r w:rsidRPr="00CD4A59">
        <w:rPr>
          <w:sz w:val="28"/>
          <w:szCs w:val="28"/>
        </w:rPr>
        <w:t>11. </w:t>
      </w:r>
      <w:proofErr w:type="gramStart"/>
      <w:r w:rsidRPr="00CD4A59">
        <w:rPr>
          <w:sz w:val="28"/>
          <w:szCs w:val="28"/>
        </w:rPr>
        <w:t>Рекомендовать Главному управлению Ми</w:t>
      </w:r>
      <w:r w:rsidR="00001B42" w:rsidRPr="00CD4A59">
        <w:rPr>
          <w:sz w:val="28"/>
          <w:szCs w:val="28"/>
        </w:rPr>
        <w:t>нистерства внутренних дел Российской Федерации</w:t>
      </w:r>
      <w:r w:rsidRPr="00CD4A59">
        <w:rPr>
          <w:sz w:val="28"/>
          <w:szCs w:val="28"/>
        </w:rPr>
        <w:t xml:space="preserve"> по Ростовской области (Ларионов А.П.), Главному управлению Министерства юстиции Российской Федерации по Ростовской области (Морозова Г.М.), военным комиссариатам, руководителям органов регистрационного учета граждан, а также иных государственных органов</w:t>
      </w:r>
      <w:r w:rsidRPr="00CD4A59">
        <w:rPr>
          <w:sz w:val="28"/>
          <w:szCs w:val="28"/>
        </w:rPr>
        <w:br/>
        <w:t>по запросам избирательных комиссий направлять экспертов из числа своих специалистов для участия в проверке соблюдения порядка сбора подписей избирателей и оформления подписных</w:t>
      </w:r>
      <w:proofErr w:type="gramEnd"/>
      <w:r w:rsidRPr="00CD4A59">
        <w:rPr>
          <w:sz w:val="28"/>
          <w:szCs w:val="28"/>
        </w:rPr>
        <w:t xml:space="preserve"> листов, достоверности содержащихся</w:t>
      </w:r>
      <w:r w:rsidRPr="00CD4A59">
        <w:rPr>
          <w:sz w:val="28"/>
          <w:szCs w:val="28"/>
        </w:rPr>
        <w:br/>
        <w:t>в подписных листах сведений об избирателях и их подписей, поставленных</w:t>
      </w:r>
      <w:r w:rsidRPr="00CD4A59">
        <w:rPr>
          <w:sz w:val="28"/>
          <w:szCs w:val="28"/>
        </w:rPr>
        <w:br/>
        <w:t>в поддержку выдвижения кандидатов, муниципальных списков кандидатов.</w:t>
      </w:r>
    </w:p>
    <w:p w:rsidR="00DA10A8" w:rsidRPr="00CD4A59" w:rsidRDefault="00DA10A8" w:rsidP="00DA10A8">
      <w:pPr>
        <w:spacing w:line="269" w:lineRule="auto"/>
        <w:ind w:firstLine="709"/>
        <w:jc w:val="both"/>
        <w:rPr>
          <w:sz w:val="28"/>
          <w:szCs w:val="28"/>
        </w:rPr>
      </w:pPr>
      <w:r w:rsidRPr="00CD4A59">
        <w:rPr>
          <w:sz w:val="28"/>
          <w:szCs w:val="28"/>
        </w:rPr>
        <w:t>12. Обязать руководителей органов исполнительной власти Ростовской области, государственных учреждений Ростовской области, а также рекомендовать руководителям территориальных органов федеральных органов исполнительной власти, органов местного самоуправления, организаций всех форм собственности, в том числе организаций, осуществляющих тел</w:t>
      </w:r>
      <w:proofErr w:type="gramStart"/>
      <w:r w:rsidRPr="00CD4A59">
        <w:rPr>
          <w:sz w:val="28"/>
          <w:szCs w:val="28"/>
        </w:rPr>
        <w:t>е-</w:t>
      </w:r>
      <w:proofErr w:type="gramEnd"/>
      <w:r w:rsidRPr="00CD4A59">
        <w:rPr>
          <w:sz w:val="28"/>
          <w:szCs w:val="28"/>
        </w:rPr>
        <w:t xml:space="preserve"> и (или) радиовещание, редакции периодических печатных изданий, а также должностным лицам указанных органов и организаций представлять избирательным комиссиям необходимые сведения и материалы, давать ответы на обращения избирательных комиссий в установленные сроки.</w:t>
      </w:r>
    </w:p>
    <w:p w:rsidR="00DA10A8" w:rsidRPr="00CD4A59" w:rsidRDefault="00DA10A8" w:rsidP="00DA10A8">
      <w:pPr>
        <w:spacing w:line="257" w:lineRule="auto"/>
        <w:ind w:firstLine="709"/>
        <w:jc w:val="both"/>
        <w:rPr>
          <w:sz w:val="28"/>
          <w:szCs w:val="28"/>
        </w:rPr>
      </w:pPr>
      <w:r w:rsidRPr="00CD4A59">
        <w:rPr>
          <w:sz w:val="28"/>
          <w:szCs w:val="28"/>
        </w:rPr>
        <w:lastRenderedPageBreak/>
        <w:t>13. Рекомендовать государственным и муниципальным организациям, осуществляющим тел</w:t>
      </w:r>
      <w:proofErr w:type="gramStart"/>
      <w:r w:rsidRPr="00CD4A59">
        <w:rPr>
          <w:sz w:val="28"/>
          <w:szCs w:val="28"/>
        </w:rPr>
        <w:t>е-</w:t>
      </w:r>
      <w:proofErr w:type="gramEnd"/>
      <w:r w:rsidRPr="00CD4A59">
        <w:rPr>
          <w:sz w:val="28"/>
          <w:szCs w:val="28"/>
        </w:rPr>
        <w:t xml:space="preserve"> и (или) радиовещание, редакциям государственных</w:t>
      </w:r>
      <w:r w:rsidRPr="00CD4A59">
        <w:rPr>
          <w:sz w:val="28"/>
          <w:szCs w:val="28"/>
        </w:rPr>
        <w:br/>
        <w:t xml:space="preserve">и муниципальных периодических печатных изданий предоставлять избирательным комиссиям бесплатное эфирное время для информирования избирателей в порядке и сроки, установленные федеральными законами, а также бесплатную печатную площадь для </w:t>
      </w:r>
      <w:r w:rsidR="00001B42" w:rsidRPr="00CD4A59">
        <w:rPr>
          <w:sz w:val="28"/>
          <w:szCs w:val="28"/>
        </w:rPr>
        <w:t>о</w:t>
      </w:r>
      <w:r w:rsidR="004D1B36" w:rsidRPr="00CD4A59">
        <w:rPr>
          <w:sz w:val="28"/>
          <w:szCs w:val="28"/>
        </w:rPr>
        <w:t>публикова</w:t>
      </w:r>
      <w:r w:rsidR="00001B42" w:rsidRPr="00CD4A59">
        <w:rPr>
          <w:sz w:val="28"/>
          <w:szCs w:val="28"/>
        </w:rPr>
        <w:t>ния</w:t>
      </w:r>
      <w:r w:rsidRPr="00CD4A59">
        <w:rPr>
          <w:sz w:val="28"/>
          <w:szCs w:val="28"/>
        </w:rPr>
        <w:t xml:space="preserve"> материалов избирательных комиссий.</w:t>
      </w:r>
    </w:p>
    <w:p w:rsidR="00DA10A8" w:rsidRPr="00CD4A59" w:rsidRDefault="00DA10A8" w:rsidP="00DA10A8">
      <w:pPr>
        <w:spacing w:line="257" w:lineRule="auto"/>
        <w:ind w:firstLine="709"/>
        <w:jc w:val="both"/>
        <w:rPr>
          <w:sz w:val="28"/>
          <w:szCs w:val="28"/>
        </w:rPr>
      </w:pPr>
      <w:r w:rsidRPr="00CD4A59">
        <w:rPr>
          <w:sz w:val="28"/>
          <w:szCs w:val="28"/>
        </w:rPr>
        <w:t>14. </w:t>
      </w:r>
      <w:proofErr w:type="gramStart"/>
      <w:r w:rsidRPr="00CD4A59">
        <w:rPr>
          <w:sz w:val="28"/>
          <w:szCs w:val="28"/>
        </w:rPr>
        <w:t>Рекомендовать Управлению Федеральной службы по надзору в сфере связи, информационных технологий и массовых коммуникаций по Ростовской области (</w:t>
      </w:r>
      <w:proofErr w:type="spellStart"/>
      <w:r w:rsidRPr="00CD4A59">
        <w:rPr>
          <w:sz w:val="28"/>
          <w:szCs w:val="28"/>
        </w:rPr>
        <w:t>Сидорцов</w:t>
      </w:r>
      <w:proofErr w:type="spellEnd"/>
      <w:r w:rsidRPr="00CD4A59">
        <w:rPr>
          <w:sz w:val="28"/>
          <w:szCs w:val="28"/>
        </w:rPr>
        <w:t xml:space="preserve"> И.Н.) в период подготовки и проведения выборов усилить контроль за соблюдением законодательства Российской Федерации в сфере средств массовой информации и массовых коммуникаций, телевизионного вещания и радиовещания при проведении предвыборной агитации в период избирательной кампании.</w:t>
      </w:r>
      <w:proofErr w:type="gramEnd"/>
    </w:p>
    <w:p w:rsidR="00DA10A8" w:rsidRPr="00CD4A59" w:rsidRDefault="00DA10A8" w:rsidP="00DA10A8">
      <w:pPr>
        <w:spacing w:line="257" w:lineRule="auto"/>
        <w:ind w:firstLine="709"/>
        <w:jc w:val="both"/>
        <w:rPr>
          <w:sz w:val="28"/>
          <w:szCs w:val="28"/>
        </w:rPr>
      </w:pPr>
      <w:r w:rsidRPr="00CD4A59">
        <w:rPr>
          <w:sz w:val="28"/>
          <w:szCs w:val="28"/>
        </w:rPr>
        <w:t>15. Рекомендовать главам местных администраций муниципальных районов, городских округов на период избирательных кампаний создавать советы (рабочие группы) по содействию избирательным комиссиям</w:t>
      </w:r>
      <w:r w:rsidRPr="00CD4A59">
        <w:rPr>
          <w:sz w:val="28"/>
          <w:szCs w:val="28"/>
        </w:rPr>
        <w:br/>
        <w:t>в реализации их полномочий.</w:t>
      </w:r>
    </w:p>
    <w:p w:rsidR="00DA10A8" w:rsidRPr="00CD4A59" w:rsidRDefault="00DA10A8" w:rsidP="00DA10A8">
      <w:pPr>
        <w:spacing w:line="257" w:lineRule="auto"/>
        <w:ind w:firstLine="709"/>
        <w:jc w:val="both"/>
        <w:rPr>
          <w:sz w:val="28"/>
          <w:szCs w:val="28"/>
        </w:rPr>
      </w:pPr>
      <w:r w:rsidRPr="00CD4A59">
        <w:rPr>
          <w:sz w:val="28"/>
          <w:szCs w:val="28"/>
        </w:rPr>
        <w:t>16. Управлению региональной и муниципальной политики Правительства Ростовской области организовывать для оперативной связи с муниципальными районами и городскими округами дежурство в дни голосования.</w:t>
      </w:r>
    </w:p>
    <w:p w:rsidR="00DA10A8" w:rsidRPr="00CD4A59" w:rsidRDefault="00DA10A8" w:rsidP="00DA10A8">
      <w:pPr>
        <w:spacing w:line="257" w:lineRule="auto"/>
        <w:ind w:firstLine="709"/>
        <w:jc w:val="both"/>
        <w:rPr>
          <w:sz w:val="28"/>
          <w:szCs w:val="28"/>
        </w:rPr>
      </w:pPr>
      <w:r w:rsidRPr="00CD4A59">
        <w:rPr>
          <w:sz w:val="28"/>
          <w:szCs w:val="28"/>
        </w:rPr>
        <w:t>17. Признать утратившими силу постановления Правительства Ростовской области по Перечню согласно приложению №</w:t>
      </w:r>
      <w:r w:rsidR="00001B42" w:rsidRPr="00CD4A59">
        <w:rPr>
          <w:sz w:val="28"/>
          <w:szCs w:val="28"/>
        </w:rPr>
        <w:t xml:space="preserve"> </w:t>
      </w:r>
      <w:r w:rsidRPr="00CD4A59">
        <w:rPr>
          <w:sz w:val="28"/>
          <w:szCs w:val="28"/>
        </w:rPr>
        <w:t>3.</w:t>
      </w:r>
    </w:p>
    <w:p w:rsidR="00DA10A8" w:rsidRPr="00CD4A59" w:rsidRDefault="00DA10A8" w:rsidP="00DA10A8">
      <w:pPr>
        <w:spacing w:line="257" w:lineRule="auto"/>
        <w:ind w:firstLine="709"/>
        <w:jc w:val="both"/>
        <w:rPr>
          <w:sz w:val="28"/>
          <w:szCs w:val="28"/>
        </w:rPr>
      </w:pPr>
      <w:r w:rsidRPr="00CD4A59">
        <w:rPr>
          <w:sz w:val="28"/>
          <w:szCs w:val="28"/>
        </w:rPr>
        <w:t>18. </w:t>
      </w:r>
      <w:proofErr w:type="gramStart"/>
      <w:r w:rsidRPr="00CD4A59">
        <w:rPr>
          <w:sz w:val="28"/>
          <w:szCs w:val="28"/>
        </w:rPr>
        <w:t>Контроль за</w:t>
      </w:r>
      <w:proofErr w:type="gramEnd"/>
      <w:r w:rsidRPr="00CD4A59">
        <w:rPr>
          <w:sz w:val="28"/>
          <w:szCs w:val="28"/>
        </w:rPr>
        <w:t xml:space="preserve"> выполнением постановления возложить на заместителя Губернатора Ростовской области Ищенко А.В.</w:t>
      </w:r>
    </w:p>
    <w:p w:rsidR="00DA10A8" w:rsidRPr="00CD4A59" w:rsidRDefault="00DA10A8" w:rsidP="00DA10A8">
      <w:pPr>
        <w:spacing w:line="257" w:lineRule="auto"/>
        <w:jc w:val="both"/>
        <w:rPr>
          <w:sz w:val="28"/>
          <w:szCs w:val="28"/>
        </w:rPr>
      </w:pPr>
    </w:p>
    <w:p w:rsidR="00DA10A8" w:rsidRPr="00CD4A59" w:rsidRDefault="00DA10A8" w:rsidP="00DA10A8">
      <w:pPr>
        <w:jc w:val="both"/>
        <w:rPr>
          <w:sz w:val="28"/>
          <w:szCs w:val="28"/>
        </w:rPr>
      </w:pPr>
    </w:p>
    <w:p w:rsidR="00DA10A8" w:rsidRPr="00CD4A59" w:rsidRDefault="00DA10A8" w:rsidP="00DA10A8">
      <w:pPr>
        <w:jc w:val="both"/>
        <w:rPr>
          <w:sz w:val="28"/>
          <w:szCs w:val="28"/>
        </w:rPr>
      </w:pPr>
    </w:p>
    <w:p w:rsidR="00DA10A8" w:rsidRPr="00CD4A59" w:rsidRDefault="00DA10A8" w:rsidP="005F1593">
      <w:pPr>
        <w:tabs>
          <w:tab w:val="left" w:pos="-1701"/>
          <w:tab w:val="left" w:pos="7655"/>
        </w:tabs>
        <w:ind w:right="5216"/>
        <w:jc w:val="center"/>
        <w:rPr>
          <w:sz w:val="28"/>
        </w:rPr>
      </w:pPr>
      <w:r w:rsidRPr="00CD4A59">
        <w:rPr>
          <w:sz w:val="28"/>
        </w:rPr>
        <w:t xml:space="preserve">Временно </w:t>
      </w:r>
      <w:proofErr w:type="gramStart"/>
      <w:r w:rsidRPr="00CD4A59">
        <w:rPr>
          <w:sz w:val="28"/>
        </w:rPr>
        <w:t>исполняющий</w:t>
      </w:r>
      <w:proofErr w:type="gramEnd"/>
      <w:r w:rsidRPr="00CD4A59">
        <w:rPr>
          <w:sz w:val="28"/>
        </w:rPr>
        <w:t xml:space="preserve"> обязанности</w:t>
      </w:r>
    </w:p>
    <w:p w:rsidR="00DA10A8" w:rsidRPr="00CD4A59" w:rsidRDefault="00DA10A8" w:rsidP="005F1593">
      <w:pPr>
        <w:tabs>
          <w:tab w:val="left" w:pos="-1701"/>
          <w:tab w:val="left" w:pos="7655"/>
        </w:tabs>
        <w:ind w:right="5216"/>
        <w:jc w:val="center"/>
        <w:rPr>
          <w:sz w:val="28"/>
        </w:rPr>
      </w:pPr>
      <w:r w:rsidRPr="00CD4A59">
        <w:rPr>
          <w:sz w:val="28"/>
        </w:rPr>
        <w:t xml:space="preserve">   Губернатора Ростовской области</w:t>
      </w:r>
      <w:r w:rsidRPr="00CD4A59">
        <w:rPr>
          <w:sz w:val="28"/>
        </w:rPr>
        <w:tab/>
      </w:r>
      <w:r w:rsidRPr="00CD4A59">
        <w:rPr>
          <w:sz w:val="28"/>
        </w:rPr>
        <w:tab/>
        <w:t xml:space="preserve">  В.Ю. </w:t>
      </w:r>
      <w:proofErr w:type="gramStart"/>
      <w:r w:rsidRPr="00CD4A59">
        <w:rPr>
          <w:sz w:val="28"/>
        </w:rPr>
        <w:t>Голубев</w:t>
      </w:r>
      <w:proofErr w:type="gramEnd"/>
    </w:p>
    <w:p w:rsidR="00DA10A8" w:rsidRPr="00CD4A59" w:rsidRDefault="00DA10A8" w:rsidP="0067407F">
      <w:pPr>
        <w:rPr>
          <w:sz w:val="28"/>
        </w:rPr>
      </w:pPr>
    </w:p>
    <w:p w:rsidR="00DA10A8" w:rsidRPr="00CD4A59" w:rsidRDefault="00DA10A8" w:rsidP="0067407F">
      <w:pPr>
        <w:rPr>
          <w:sz w:val="28"/>
        </w:rPr>
      </w:pPr>
    </w:p>
    <w:p w:rsidR="00DA10A8" w:rsidRPr="00CD4A59" w:rsidRDefault="00DA10A8" w:rsidP="00DA10A8">
      <w:pPr>
        <w:spacing w:line="230" w:lineRule="auto"/>
        <w:jc w:val="both"/>
        <w:rPr>
          <w:sz w:val="28"/>
        </w:rPr>
      </w:pPr>
    </w:p>
    <w:p w:rsidR="00DA10A8" w:rsidRPr="00CD4A59" w:rsidRDefault="00DA10A8" w:rsidP="00DA10A8">
      <w:pPr>
        <w:spacing w:line="230" w:lineRule="auto"/>
        <w:jc w:val="both"/>
        <w:rPr>
          <w:sz w:val="28"/>
        </w:rPr>
      </w:pPr>
    </w:p>
    <w:p w:rsidR="00DA10A8" w:rsidRPr="00CD4A59" w:rsidRDefault="00DA10A8" w:rsidP="00DA10A8">
      <w:pPr>
        <w:spacing w:line="230" w:lineRule="auto"/>
        <w:jc w:val="both"/>
        <w:rPr>
          <w:sz w:val="28"/>
        </w:rPr>
      </w:pPr>
      <w:r w:rsidRPr="00CD4A59">
        <w:rPr>
          <w:sz w:val="28"/>
        </w:rPr>
        <w:t xml:space="preserve">Постановление вносит </w:t>
      </w:r>
    </w:p>
    <w:p w:rsidR="00DA10A8" w:rsidRPr="00CD4A59" w:rsidRDefault="00DA10A8" w:rsidP="00DA10A8">
      <w:pPr>
        <w:spacing w:line="230" w:lineRule="auto"/>
        <w:jc w:val="both"/>
        <w:rPr>
          <w:sz w:val="28"/>
        </w:rPr>
      </w:pPr>
      <w:r w:rsidRPr="00CD4A59">
        <w:rPr>
          <w:sz w:val="28"/>
        </w:rPr>
        <w:t>Избирательная комиссия</w:t>
      </w:r>
    </w:p>
    <w:p w:rsidR="00DA10A8" w:rsidRPr="00CD4A59" w:rsidRDefault="00DA10A8" w:rsidP="00DA10A8">
      <w:pPr>
        <w:spacing w:line="230" w:lineRule="auto"/>
        <w:jc w:val="both"/>
        <w:rPr>
          <w:sz w:val="28"/>
        </w:rPr>
      </w:pPr>
      <w:r w:rsidRPr="00CD4A59">
        <w:rPr>
          <w:sz w:val="28"/>
        </w:rPr>
        <w:t>Ростовской области</w:t>
      </w:r>
    </w:p>
    <w:p w:rsidR="00DA10A8" w:rsidRPr="00CD4A59" w:rsidRDefault="00DA10A8" w:rsidP="00DA10A8">
      <w:pPr>
        <w:spacing w:line="230" w:lineRule="auto"/>
        <w:jc w:val="both"/>
        <w:rPr>
          <w:sz w:val="28"/>
        </w:rPr>
      </w:pPr>
    </w:p>
    <w:p w:rsidR="00DA10A8" w:rsidRPr="00CD4A59" w:rsidRDefault="00DA10A8" w:rsidP="00DA10A8">
      <w:pPr>
        <w:pageBreakBefore/>
        <w:autoSpaceDE w:val="0"/>
        <w:autoSpaceDN w:val="0"/>
        <w:adjustRightInd w:val="0"/>
        <w:ind w:left="6237"/>
        <w:jc w:val="center"/>
        <w:rPr>
          <w:sz w:val="28"/>
          <w:szCs w:val="28"/>
        </w:rPr>
      </w:pPr>
      <w:r w:rsidRPr="00CD4A59">
        <w:rPr>
          <w:sz w:val="28"/>
          <w:szCs w:val="28"/>
        </w:rPr>
        <w:lastRenderedPageBreak/>
        <w:t>Приложение № 1</w:t>
      </w:r>
      <w:r w:rsidRPr="00CD4A59">
        <w:rPr>
          <w:sz w:val="28"/>
          <w:szCs w:val="28"/>
        </w:rPr>
        <w:br/>
        <w:t>к постановлению</w:t>
      </w:r>
      <w:r w:rsidRPr="00CD4A59">
        <w:rPr>
          <w:sz w:val="28"/>
          <w:szCs w:val="28"/>
        </w:rPr>
        <w:br/>
        <w:t>Правительства</w:t>
      </w:r>
    </w:p>
    <w:p w:rsidR="00DA10A8" w:rsidRPr="00CD4A59" w:rsidRDefault="00DA10A8" w:rsidP="00DA10A8">
      <w:pPr>
        <w:autoSpaceDE w:val="0"/>
        <w:autoSpaceDN w:val="0"/>
        <w:adjustRightInd w:val="0"/>
        <w:ind w:left="6237"/>
        <w:jc w:val="center"/>
        <w:rPr>
          <w:sz w:val="28"/>
          <w:szCs w:val="28"/>
        </w:rPr>
      </w:pPr>
      <w:r w:rsidRPr="00CD4A59">
        <w:rPr>
          <w:sz w:val="28"/>
          <w:szCs w:val="28"/>
        </w:rPr>
        <w:t>Ростовской области</w:t>
      </w:r>
      <w:r w:rsidRPr="00CD4A59">
        <w:rPr>
          <w:sz w:val="28"/>
          <w:szCs w:val="28"/>
        </w:rPr>
        <w:br/>
      </w:r>
      <w:proofErr w:type="gramStart"/>
      <w:r w:rsidRPr="00CD4A59">
        <w:rPr>
          <w:sz w:val="28"/>
          <w:szCs w:val="28"/>
        </w:rPr>
        <w:t>от</w:t>
      </w:r>
      <w:proofErr w:type="gramEnd"/>
      <w:r w:rsidRPr="00CD4A59">
        <w:rPr>
          <w:sz w:val="28"/>
          <w:szCs w:val="28"/>
        </w:rPr>
        <w:t xml:space="preserve"> __________ № _____</w:t>
      </w:r>
    </w:p>
    <w:p w:rsidR="00DA10A8" w:rsidRPr="00CD4A59" w:rsidRDefault="00DA10A8" w:rsidP="00DA10A8">
      <w:pPr>
        <w:autoSpaceDE w:val="0"/>
        <w:autoSpaceDN w:val="0"/>
        <w:adjustRightInd w:val="0"/>
        <w:jc w:val="both"/>
        <w:rPr>
          <w:sz w:val="28"/>
          <w:szCs w:val="28"/>
        </w:rPr>
      </w:pPr>
    </w:p>
    <w:p w:rsidR="00DA10A8" w:rsidRPr="00CD4A59" w:rsidRDefault="00DA10A8" w:rsidP="00DA10A8">
      <w:pPr>
        <w:widowControl w:val="0"/>
        <w:autoSpaceDE w:val="0"/>
        <w:autoSpaceDN w:val="0"/>
        <w:adjustRightInd w:val="0"/>
        <w:jc w:val="center"/>
        <w:rPr>
          <w:b/>
          <w:bCs/>
          <w:sz w:val="28"/>
          <w:szCs w:val="28"/>
        </w:rPr>
      </w:pPr>
      <w:r w:rsidRPr="00CD4A59">
        <w:rPr>
          <w:bCs/>
          <w:sz w:val="28"/>
          <w:szCs w:val="28"/>
        </w:rPr>
        <w:t>СОСТАВ</w:t>
      </w:r>
    </w:p>
    <w:p w:rsidR="00DA10A8" w:rsidRPr="00CD4A59" w:rsidRDefault="00DA10A8" w:rsidP="00DA10A8">
      <w:pPr>
        <w:spacing w:line="230" w:lineRule="auto"/>
        <w:jc w:val="center"/>
        <w:rPr>
          <w:sz w:val="28"/>
          <w:szCs w:val="28"/>
        </w:rPr>
      </w:pPr>
      <w:r w:rsidRPr="00CD4A59">
        <w:rPr>
          <w:sz w:val="28"/>
          <w:szCs w:val="28"/>
        </w:rPr>
        <w:t>Совета по содействию избирательным комиссиям</w:t>
      </w:r>
    </w:p>
    <w:p w:rsidR="00DA10A8" w:rsidRPr="00CD4A59" w:rsidRDefault="00DA10A8" w:rsidP="00DA10A8">
      <w:pPr>
        <w:spacing w:line="230" w:lineRule="auto"/>
        <w:jc w:val="center"/>
        <w:rPr>
          <w:sz w:val="28"/>
          <w:szCs w:val="28"/>
        </w:rPr>
      </w:pPr>
      <w:r w:rsidRPr="00CD4A59">
        <w:rPr>
          <w:sz w:val="28"/>
          <w:szCs w:val="28"/>
        </w:rPr>
        <w:t>в организации и проведении выборов при Правительстве Ростовской области</w:t>
      </w:r>
    </w:p>
    <w:p w:rsidR="00DA10A8" w:rsidRPr="00CD4A59" w:rsidRDefault="00DA10A8" w:rsidP="00DA10A8">
      <w:pPr>
        <w:spacing w:line="230" w:lineRule="auto"/>
        <w:rPr>
          <w:sz w:val="28"/>
          <w:szCs w:val="28"/>
        </w:rPr>
      </w:pPr>
    </w:p>
    <w:tbl>
      <w:tblPr>
        <w:tblW w:w="9781" w:type="dxa"/>
        <w:tblInd w:w="62" w:type="dxa"/>
        <w:tblLayout w:type="fixed"/>
        <w:tblCellMar>
          <w:top w:w="75" w:type="dxa"/>
          <w:left w:w="0" w:type="dxa"/>
          <w:bottom w:w="75" w:type="dxa"/>
          <w:right w:w="0" w:type="dxa"/>
        </w:tblCellMar>
        <w:tblLook w:val="0000" w:firstRow="0" w:lastRow="0" w:firstColumn="0" w:lastColumn="0" w:noHBand="0" w:noVBand="0"/>
      </w:tblPr>
      <w:tblGrid>
        <w:gridCol w:w="3540"/>
        <w:gridCol w:w="360"/>
        <w:gridCol w:w="5881"/>
      </w:tblGrid>
      <w:tr w:rsidR="00DA10A8" w:rsidRPr="00CD4A59" w:rsidTr="00A41572">
        <w:tc>
          <w:tcPr>
            <w:tcW w:w="3540" w:type="dxa"/>
            <w:tcMar>
              <w:top w:w="102" w:type="dxa"/>
              <w:left w:w="62" w:type="dxa"/>
              <w:bottom w:w="102" w:type="dxa"/>
              <w:right w:w="62" w:type="dxa"/>
            </w:tcMar>
          </w:tcPr>
          <w:p w:rsidR="00DA10A8" w:rsidRPr="00CD4A59" w:rsidRDefault="00DA10A8" w:rsidP="00A41572">
            <w:pPr>
              <w:widowControl w:val="0"/>
              <w:autoSpaceDE w:val="0"/>
              <w:autoSpaceDN w:val="0"/>
              <w:adjustRightInd w:val="0"/>
              <w:rPr>
                <w:sz w:val="28"/>
                <w:szCs w:val="28"/>
              </w:rPr>
            </w:pPr>
            <w:r w:rsidRPr="00CD4A59">
              <w:rPr>
                <w:sz w:val="28"/>
                <w:szCs w:val="28"/>
              </w:rPr>
              <w:t>Гуськов</w:t>
            </w:r>
            <w:r w:rsidR="00A41572" w:rsidRPr="00CD4A59">
              <w:rPr>
                <w:sz w:val="28"/>
                <w:szCs w:val="28"/>
              </w:rPr>
              <w:br/>
            </w:r>
            <w:r w:rsidRPr="00CD4A59">
              <w:rPr>
                <w:sz w:val="28"/>
                <w:szCs w:val="28"/>
              </w:rPr>
              <w:t>Игорь Александрович</w:t>
            </w:r>
          </w:p>
        </w:tc>
        <w:tc>
          <w:tcPr>
            <w:tcW w:w="360" w:type="dxa"/>
            <w:tcMar>
              <w:top w:w="102" w:type="dxa"/>
              <w:left w:w="62" w:type="dxa"/>
              <w:bottom w:w="102" w:type="dxa"/>
              <w:right w:w="62" w:type="dxa"/>
            </w:tcMar>
          </w:tcPr>
          <w:p w:rsidR="00DA10A8" w:rsidRPr="00CD4A59" w:rsidRDefault="00DA10A8" w:rsidP="00DA10A8">
            <w:pPr>
              <w:widowControl w:val="0"/>
              <w:autoSpaceDE w:val="0"/>
              <w:autoSpaceDN w:val="0"/>
              <w:adjustRightInd w:val="0"/>
              <w:rPr>
                <w:sz w:val="28"/>
                <w:szCs w:val="28"/>
              </w:rPr>
            </w:pPr>
            <w:r w:rsidRPr="00CD4A59">
              <w:rPr>
                <w:sz w:val="28"/>
                <w:szCs w:val="28"/>
              </w:rPr>
              <w:t>–</w:t>
            </w:r>
          </w:p>
        </w:tc>
        <w:tc>
          <w:tcPr>
            <w:tcW w:w="5881" w:type="dxa"/>
            <w:tcMar>
              <w:top w:w="102" w:type="dxa"/>
              <w:left w:w="62" w:type="dxa"/>
              <w:bottom w:w="102" w:type="dxa"/>
              <w:right w:w="62" w:type="dxa"/>
            </w:tcMar>
          </w:tcPr>
          <w:p w:rsidR="00DA10A8" w:rsidRPr="00CD4A59" w:rsidRDefault="00DA10A8" w:rsidP="00A41572">
            <w:pPr>
              <w:widowControl w:val="0"/>
              <w:autoSpaceDE w:val="0"/>
              <w:autoSpaceDN w:val="0"/>
              <w:adjustRightInd w:val="0"/>
              <w:jc w:val="both"/>
              <w:rPr>
                <w:sz w:val="28"/>
                <w:szCs w:val="28"/>
              </w:rPr>
            </w:pPr>
            <w:r w:rsidRPr="00CD4A59">
              <w:rPr>
                <w:sz w:val="28"/>
                <w:szCs w:val="28"/>
              </w:rPr>
              <w:t>первый заместитель Губернатора Ростовской области, председатель Совета</w:t>
            </w:r>
          </w:p>
        </w:tc>
      </w:tr>
      <w:tr w:rsidR="00DA10A8" w:rsidRPr="00CD4A59" w:rsidTr="00A41572">
        <w:tc>
          <w:tcPr>
            <w:tcW w:w="3540" w:type="dxa"/>
            <w:tcMar>
              <w:top w:w="102" w:type="dxa"/>
              <w:left w:w="62" w:type="dxa"/>
              <w:bottom w:w="102" w:type="dxa"/>
              <w:right w:w="62" w:type="dxa"/>
            </w:tcMar>
          </w:tcPr>
          <w:p w:rsidR="00DA10A8" w:rsidRPr="00CD4A59" w:rsidRDefault="00DA10A8" w:rsidP="00A41572">
            <w:pPr>
              <w:widowControl w:val="0"/>
              <w:autoSpaceDE w:val="0"/>
              <w:autoSpaceDN w:val="0"/>
              <w:adjustRightInd w:val="0"/>
              <w:rPr>
                <w:sz w:val="28"/>
                <w:szCs w:val="28"/>
              </w:rPr>
            </w:pPr>
            <w:r w:rsidRPr="00CD4A59">
              <w:rPr>
                <w:sz w:val="28"/>
                <w:szCs w:val="28"/>
              </w:rPr>
              <w:t>Ищенко</w:t>
            </w:r>
            <w:r w:rsidR="00A41572" w:rsidRPr="00CD4A59">
              <w:rPr>
                <w:sz w:val="28"/>
                <w:szCs w:val="28"/>
              </w:rPr>
              <w:br/>
            </w:r>
            <w:r w:rsidRPr="00CD4A59">
              <w:rPr>
                <w:sz w:val="28"/>
                <w:szCs w:val="28"/>
              </w:rPr>
              <w:t>Александр Валентинович</w:t>
            </w:r>
          </w:p>
        </w:tc>
        <w:tc>
          <w:tcPr>
            <w:tcW w:w="360" w:type="dxa"/>
            <w:tcMar>
              <w:top w:w="102" w:type="dxa"/>
              <w:left w:w="62" w:type="dxa"/>
              <w:bottom w:w="102" w:type="dxa"/>
              <w:right w:w="62" w:type="dxa"/>
            </w:tcMar>
          </w:tcPr>
          <w:p w:rsidR="00DA10A8" w:rsidRPr="00CD4A59" w:rsidRDefault="00DA10A8" w:rsidP="00DD0B2F">
            <w:pPr>
              <w:widowControl w:val="0"/>
              <w:autoSpaceDE w:val="0"/>
              <w:autoSpaceDN w:val="0"/>
              <w:adjustRightInd w:val="0"/>
              <w:rPr>
                <w:sz w:val="28"/>
                <w:szCs w:val="28"/>
              </w:rPr>
            </w:pPr>
            <w:r w:rsidRPr="00CD4A59">
              <w:rPr>
                <w:sz w:val="28"/>
                <w:szCs w:val="28"/>
              </w:rPr>
              <w:t>–</w:t>
            </w:r>
          </w:p>
        </w:tc>
        <w:tc>
          <w:tcPr>
            <w:tcW w:w="5881" w:type="dxa"/>
            <w:tcMar>
              <w:top w:w="102" w:type="dxa"/>
              <w:left w:w="62" w:type="dxa"/>
              <w:bottom w:w="102" w:type="dxa"/>
              <w:right w:w="62" w:type="dxa"/>
            </w:tcMar>
          </w:tcPr>
          <w:p w:rsidR="00DA10A8" w:rsidRPr="00CD4A59" w:rsidRDefault="00DA10A8" w:rsidP="00A41572">
            <w:pPr>
              <w:widowControl w:val="0"/>
              <w:autoSpaceDE w:val="0"/>
              <w:autoSpaceDN w:val="0"/>
              <w:adjustRightInd w:val="0"/>
              <w:jc w:val="both"/>
              <w:rPr>
                <w:sz w:val="28"/>
                <w:szCs w:val="28"/>
              </w:rPr>
            </w:pPr>
            <w:r w:rsidRPr="00CD4A59">
              <w:rPr>
                <w:sz w:val="28"/>
                <w:szCs w:val="28"/>
              </w:rPr>
              <w:t>заместитель Губернатора Ростовской области, заместитель председателя Совета</w:t>
            </w:r>
          </w:p>
        </w:tc>
      </w:tr>
      <w:tr w:rsidR="00DA10A8" w:rsidRPr="00CD4A59" w:rsidTr="00A41572">
        <w:tc>
          <w:tcPr>
            <w:tcW w:w="3540" w:type="dxa"/>
            <w:tcMar>
              <w:top w:w="102" w:type="dxa"/>
              <w:left w:w="62" w:type="dxa"/>
              <w:bottom w:w="102" w:type="dxa"/>
              <w:right w:w="62" w:type="dxa"/>
            </w:tcMar>
          </w:tcPr>
          <w:p w:rsidR="00DA10A8" w:rsidRPr="00CD4A59" w:rsidRDefault="00DA10A8" w:rsidP="00A41572">
            <w:pPr>
              <w:widowControl w:val="0"/>
              <w:autoSpaceDE w:val="0"/>
              <w:autoSpaceDN w:val="0"/>
              <w:adjustRightInd w:val="0"/>
              <w:rPr>
                <w:sz w:val="28"/>
                <w:szCs w:val="28"/>
              </w:rPr>
            </w:pPr>
            <w:r w:rsidRPr="00CD4A59">
              <w:rPr>
                <w:sz w:val="28"/>
                <w:szCs w:val="28"/>
              </w:rPr>
              <w:t>Артемов</w:t>
            </w:r>
            <w:r w:rsidR="00A41572" w:rsidRPr="00CD4A59">
              <w:rPr>
                <w:sz w:val="28"/>
                <w:szCs w:val="28"/>
              </w:rPr>
              <w:br/>
            </w:r>
            <w:r w:rsidRPr="00CD4A59">
              <w:rPr>
                <w:sz w:val="28"/>
                <w:szCs w:val="28"/>
              </w:rPr>
              <w:t>Вадим Валентинович</w:t>
            </w:r>
          </w:p>
        </w:tc>
        <w:tc>
          <w:tcPr>
            <w:tcW w:w="360" w:type="dxa"/>
            <w:tcMar>
              <w:top w:w="102" w:type="dxa"/>
              <w:left w:w="62" w:type="dxa"/>
              <w:bottom w:w="102" w:type="dxa"/>
              <w:right w:w="62" w:type="dxa"/>
            </w:tcMar>
          </w:tcPr>
          <w:p w:rsidR="00DA10A8" w:rsidRPr="00CD4A59" w:rsidRDefault="00DA10A8" w:rsidP="00DD0B2F">
            <w:pPr>
              <w:widowControl w:val="0"/>
              <w:autoSpaceDE w:val="0"/>
              <w:autoSpaceDN w:val="0"/>
              <w:adjustRightInd w:val="0"/>
              <w:rPr>
                <w:sz w:val="28"/>
                <w:szCs w:val="28"/>
              </w:rPr>
            </w:pPr>
            <w:r w:rsidRPr="00CD4A59">
              <w:rPr>
                <w:sz w:val="28"/>
                <w:szCs w:val="28"/>
              </w:rPr>
              <w:t>–</w:t>
            </w:r>
          </w:p>
        </w:tc>
        <w:tc>
          <w:tcPr>
            <w:tcW w:w="5881" w:type="dxa"/>
            <w:tcMar>
              <w:top w:w="102" w:type="dxa"/>
              <w:left w:w="62" w:type="dxa"/>
              <w:bottom w:w="102" w:type="dxa"/>
              <w:right w:w="62" w:type="dxa"/>
            </w:tcMar>
          </w:tcPr>
          <w:p w:rsidR="00DA10A8" w:rsidRPr="00CD4A59" w:rsidRDefault="00DA10A8" w:rsidP="00A41572">
            <w:pPr>
              <w:widowControl w:val="0"/>
              <w:autoSpaceDE w:val="0"/>
              <w:autoSpaceDN w:val="0"/>
              <w:adjustRightInd w:val="0"/>
              <w:jc w:val="both"/>
              <w:rPr>
                <w:sz w:val="28"/>
                <w:szCs w:val="28"/>
              </w:rPr>
            </w:pPr>
            <w:r w:rsidRPr="00CD4A59">
              <w:rPr>
                <w:sz w:val="28"/>
                <w:szCs w:val="28"/>
              </w:rPr>
              <w:t xml:space="preserve">заместитель </w:t>
            </w:r>
            <w:r w:rsidR="00A41572" w:rsidRPr="00CD4A59">
              <w:rPr>
                <w:sz w:val="28"/>
                <w:szCs w:val="28"/>
              </w:rPr>
              <w:t>Губернатора Ростовской области –</w:t>
            </w:r>
            <w:r w:rsidRPr="00CD4A59">
              <w:rPr>
                <w:sz w:val="28"/>
                <w:szCs w:val="28"/>
              </w:rPr>
              <w:t xml:space="preserve"> руководитель аппарата Правительства Ростовской области, заместитель</w:t>
            </w:r>
            <w:r w:rsidRPr="00CD4A59">
              <w:rPr>
                <w:sz w:val="28"/>
                <w:szCs w:val="28"/>
              </w:rPr>
              <w:br/>
              <w:t>председателя Совета</w:t>
            </w:r>
          </w:p>
        </w:tc>
      </w:tr>
      <w:tr w:rsidR="00DA10A8" w:rsidRPr="00CD4A59" w:rsidTr="00A41572">
        <w:tc>
          <w:tcPr>
            <w:tcW w:w="3540" w:type="dxa"/>
            <w:tcMar>
              <w:top w:w="102" w:type="dxa"/>
              <w:left w:w="62" w:type="dxa"/>
              <w:bottom w:w="102" w:type="dxa"/>
              <w:right w:w="62" w:type="dxa"/>
            </w:tcMar>
          </w:tcPr>
          <w:p w:rsidR="00DA10A8" w:rsidRPr="00CD4A59" w:rsidRDefault="00DA10A8" w:rsidP="00A41572">
            <w:pPr>
              <w:widowControl w:val="0"/>
              <w:autoSpaceDE w:val="0"/>
              <w:autoSpaceDN w:val="0"/>
              <w:adjustRightInd w:val="0"/>
              <w:rPr>
                <w:sz w:val="28"/>
                <w:szCs w:val="28"/>
              </w:rPr>
            </w:pPr>
            <w:r w:rsidRPr="00CD4A59">
              <w:rPr>
                <w:sz w:val="28"/>
                <w:szCs w:val="28"/>
              </w:rPr>
              <w:t>Шарков</w:t>
            </w:r>
            <w:r w:rsidR="00A41572" w:rsidRPr="00CD4A59">
              <w:rPr>
                <w:sz w:val="28"/>
                <w:szCs w:val="28"/>
              </w:rPr>
              <w:br/>
            </w:r>
            <w:r w:rsidRPr="00CD4A59">
              <w:rPr>
                <w:sz w:val="28"/>
                <w:szCs w:val="28"/>
              </w:rPr>
              <w:t>Дмитрий Евгеньевич</w:t>
            </w:r>
          </w:p>
        </w:tc>
        <w:tc>
          <w:tcPr>
            <w:tcW w:w="360" w:type="dxa"/>
            <w:tcMar>
              <w:top w:w="102" w:type="dxa"/>
              <w:left w:w="62" w:type="dxa"/>
              <w:bottom w:w="102" w:type="dxa"/>
              <w:right w:w="62" w:type="dxa"/>
            </w:tcMar>
          </w:tcPr>
          <w:p w:rsidR="00DA10A8" w:rsidRPr="00CD4A59" w:rsidRDefault="00DA10A8" w:rsidP="00DD0B2F">
            <w:pPr>
              <w:widowControl w:val="0"/>
              <w:autoSpaceDE w:val="0"/>
              <w:autoSpaceDN w:val="0"/>
              <w:adjustRightInd w:val="0"/>
              <w:rPr>
                <w:sz w:val="28"/>
                <w:szCs w:val="28"/>
              </w:rPr>
            </w:pPr>
            <w:r w:rsidRPr="00CD4A59">
              <w:rPr>
                <w:sz w:val="28"/>
                <w:szCs w:val="28"/>
              </w:rPr>
              <w:t>–</w:t>
            </w:r>
          </w:p>
        </w:tc>
        <w:tc>
          <w:tcPr>
            <w:tcW w:w="5881" w:type="dxa"/>
            <w:tcMar>
              <w:top w:w="102" w:type="dxa"/>
              <w:left w:w="62" w:type="dxa"/>
              <w:bottom w:w="102" w:type="dxa"/>
              <w:right w:w="62" w:type="dxa"/>
            </w:tcMar>
          </w:tcPr>
          <w:p w:rsidR="00DA10A8" w:rsidRPr="00CD4A59" w:rsidRDefault="00DA10A8" w:rsidP="00A41572">
            <w:pPr>
              <w:widowControl w:val="0"/>
              <w:autoSpaceDE w:val="0"/>
              <w:autoSpaceDN w:val="0"/>
              <w:adjustRightInd w:val="0"/>
              <w:jc w:val="both"/>
              <w:rPr>
                <w:sz w:val="28"/>
                <w:szCs w:val="28"/>
              </w:rPr>
            </w:pPr>
            <w:r w:rsidRPr="00CD4A59">
              <w:rPr>
                <w:sz w:val="28"/>
                <w:szCs w:val="28"/>
              </w:rPr>
              <w:t>заместитель начальника управления региональной и муниципальной политики Правительства Ростовской области,</w:t>
            </w:r>
            <w:r w:rsidRPr="00CD4A59">
              <w:rPr>
                <w:sz w:val="28"/>
                <w:szCs w:val="28"/>
              </w:rPr>
              <w:br/>
              <w:t>секретарь Совета</w:t>
            </w:r>
          </w:p>
        </w:tc>
      </w:tr>
      <w:tr w:rsidR="00DA10A8" w:rsidRPr="00CD4A59" w:rsidTr="00A41572">
        <w:trPr>
          <w:trHeight w:val="553"/>
        </w:trPr>
        <w:tc>
          <w:tcPr>
            <w:tcW w:w="9781" w:type="dxa"/>
            <w:gridSpan w:val="3"/>
            <w:tcMar>
              <w:top w:w="102" w:type="dxa"/>
              <w:left w:w="62" w:type="dxa"/>
              <w:bottom w:w="102" w:type="dxa"/>
              <w:right w:w="62" w:type="dxa"/>
            </w:tcMar>
          </w:tcPr>
          <w:p w:rsidR="00DA10A8" w:rsidRPr="00CD4A59" w:rsidRDefault="00DA10A8" w:rsidP="00A41572">
            <w:pPr>
              <w:widowControl w:val="0"/>
              <w:autoSpaceDE w:val="0"/>
              <w:autoSpaceDN w:val="0"/>
              <w:adjustRightInd w:val="0"/>
              <w:jc w:val="center"/>
              <w:rPr>
                <w:sz w:val="28"/>
                <w:szCs w:val="28"/>
              </w:rPr>
            </w:pPr>
            <w:r w:rsidRPr="00CD4A59">
              <w:rPr>
                <w:sz w:val="28"/>
                <w:szCs w:val="28"/>
              </w:rPr>
              <w:t>Члены Совета:</w:t>
            </w:r>
          </w:p>
        </w:tc>
      </w:tr>
      <w:tr w:rsidR="00DA10A8" w:rsidRPr="00CD4A59" w:rsidTr="00A41572">
        <w:tc>
          <w:tcPr>
            <w:tcW w:w="3540" w:type="dxa"/>
            <w:tcMar>
              <w:top w:w="102" w:type="dxa"/>
              <w:left w:w="62" w:type="dxa"/>
              <w:bottom w:w="102" w:type="dxa"/>
              <w:right w:w="62" w:type="dxa"/>
            </w:tcMar>
          </w:tcPr>
          <w:p w:rsidR="00DA10A8" w:rsidRPr="00CD4A59" w:rsidRDefault="00DA10A8" w:rsidP="00A41572">
            <w:pPr>
              <w:widowControl w:val="0"/>
              <w:autoSpaceDE w:val="0"/>
              <w:autoSpaceDN w:val="0"/>
              <w:adjustRightInd w:val="0"/>
              <w:rPr>
                <w:sz w:val="28"/>
                <w:szCs w:val="28"/>
              </w:rPr>
            </w:pPr>
            <w:proofErr w:type="spellStart"/>
            <w:r w:rsidRPr="00CD4A59">
              <w:rPr>
                <w:sz w:val="28"/>
                <w:szCs w:val="28"/>
              </w:rPr>
              <w:t>Алхасов</w:t>
            </w:r>
            <w:proofErr w:type="spellEnd"/>
            <w:r w:rsidR="00A41572" w:rsidRPr="00CD4A59">
              <w:rPr>
                <w:sz w:val="28"/>
                <w:szCs w:val="28"/>
              </w:rPr>
              <w:br/>
            </w:r>
            <w:r w:rsidRPr="00CD4A59">
              <w:rPr>
                <w:sz w:val="28"/>
                <w:szCs w:val="28"/>
              </w:rPr>
              <w:t>Сергей Магомедович</w:t>
            </w:r>
          </w:p>
        </w:tc>
        <w:tc>
          <w:tcPr>
            <w:tcW w:w="360" w:type="dxa"/>
            <w:tcMar>
              <w:top w:w="102" w:type="dxa"/>
              <w:left w:w="62" w:type="dxa"/>
              <w:bottom w:w="102" w:type="dxa"/>
              <w:right w:w="62" w:type="dxa"/>
            </w:tcMar>
          </w:tcPr>
          <w:p w:rsidR="00DA10A8" w:rsidRPr="00CD4A59" w:rsidRDefault="00DA10A8" w:rsidP="00DD0B2F">
            <w:pPr>
              <w:widowControl w:val="0"/>
              <w:autoSpaceDE w:val="0"/>
              <w:autoSpaceDN w:val="0"/>
              <w:adjustRightInd w:val="0"/>
              <w:rPr>
                <w:sz w:val="28"/>
                <w:szCs w:val="28"/>
              </w:rPr>
            </w:pPr>
            <w:r w:rsidRPr="00CD4A59">
              <w:rPr>
                <w:sz w:val="28"/>
                <w:szCs w:val="28"/>
              </w:rPr>
              <w:t>–</w:t>
            </w:r>
          </w:p>
        </w:tc>
        <w:tc>
          <w:tcPr>
            <w:tcW w:w="5881" w:type="dxa"/>
            <w:tcMar>
              <w:top w:w="102" w:type="dxa"/>
              <w:left w:w="62" w:type="dxa"/>
              <w:bottom w:w="102" w:type="dxa"/>
              <w:right w:w="62" w:type="dxa"/>
            </w:tcMar>
          </w:tcPr>
          <w:p w:rsidR="00DA10A8" w:rsidRPr="00CD4A59" w:rsidRDefault="00DA10A8" w:rsidP="00A41572">
            <w:pPr>
              <w:widowControl w:val="0"/>
              <w:autoSpaceDE w:val="0"/>
              <w:autoSpaceDN w:val="0"/>
              <w:adjustRightInd w:val="0"/>
              <w:jc w:val="both"/>
              <w:rPr>
                <w:sz w:val="28"/>
                <w:szCs w:val="28"/>
              </w:rPr>
            </w:pPr>
            <w:r w:rsidRPr="00CD4A59">
              <w:rPr>
                <w:spacing w:val="-6"/>
                <w:sz w:val="28"/>
                <w:szCs w:val="28"/>
              </w:rPr>
              <w:t>директор</w:t>
            </w:r>
            <w:r w:rsidRPr="00CD4A59">
              <w:rPr>
                <w:spacing w:val="-20"/>
                <w:sz w:val="28"/>
                <w:szCs w:val="28"/>
              </w:rPr>
              <w:t xml:space="preserve"> </w:t>
            </w:r>
            <w:r w:rsidRPr="00CD4A59">
              <w:rPr>
                <w:spacing w:val="-8"/>
                <w:sz w:val="28"/>
                <w:szCs w:val="28"/>
              </w:rPr>
              <w:t>Ростовского</w:t>
            </w:r>
            <w:r w:rsidRPr="00CD4A59">
              <w:rPr>
                <w:spacing w:val="-20"/>
                <w:sz w:val="28"/>
                <w:szCs w:val="28"/>
              </w:rPr>
              <w:t xml:space="preserve"> </w:t>
            </w:r>
            <w:r w:rsidRPr="00CD4A59">
              <w:rPr>
                <w:spacing w:val="-6"/>
                <w:sz w:val="28"/>
                <w:szCs w:val="28"/>
              </w:rPr>
              <w:t>филиала</w:t>
            </w:r>
            <w:r w:rsidR="00A41572" w:rsidRPr="00CD4A59">
              <w:rPr>
                <w:spacing w:val="-20"/>
                <w:sz w:val="28"/>
                <w:szCs w:val="28"/>
              </w:rPr>
              <w:t xml:space="preserve"> </w:t>
            </w:r>
            <w:r w:rsidRPr="00CD4A59">
              <w:rPr>
                <w:spacing w:val="-18"/>
                <w:sz w:val="28"/>
                <w:szCs w:val="28"/>
              </w:rPr>
              <w:t>ОАО</w:t>
            </w:r>
            <w:r w:rsidRPr="00CD4A59">
              <w:rPr>
                <w:spacing w:val="-6"/>
                <w:sz w:val="28"/>
                <w:szCs w:val="28"/>
              </w:rPr>
              <w:t xml:space="preserve"> </w:t>
            </w:r>
            <w:r w:rsidRPr="00CD4A59">
              <w:rPr>
                <w:spacing w:val="-8"/>
                <w:sz w:val="28"/>
                <w:szCs w:val="28"/>
              </w:rPr>
              <w:t>«Ростелеком»</w:t>
            </w:r>
            <w:r w:rsidRPr="00CD4A59">
              <w:rPr>
                <w:sz w:val="28"/>
                <w:szCs w:val="28"/>
              </w:rPr>
              <w:t xml:space="preserve"> (по согласованию)</w:t>
            </w:r>
          </w:p>
        </w:tc>
      </w:tr>
      <w:tr w:rsidR="00DA10A8" w:rsidRPr="00CD4A59" w:rsidTr="00A41572">
        <w:tc>
          <w:tcPr>
            <w:tcW w:w="3540" w:type="dxa"/>
            <w:tcMar>
              <w:top w:w="102" w:type="dxa"/>
              <w:left w:w="62" w:type="dxa"/>
              <w:bottom w:w="102" w:type="dxa"/>
              <w:right w:w="62" w:type="dxa"/>
            </w:tcMar>
          </w:tcPr>
          <w:p w:rsidR="00DA10A8" w:rsidRPr="00CD4A59" w:rsidRDefault="00DA10A8" w:rsidP="00A41572">
            <w:pPr>
              <w:widowControl w:val="0"/>
              <w:autoSpaceDE w:val="0"/>
              <w:autoSpaceDN w:val="0"/>
              <w:adjustRightInd w:val="0"/>
              <w:rPr>
                <w:sz w:val="28"/>
                <w:szCs w:val="28"/>
              </w:rPr>
            </w:pPr>
            <w:r w:rsidRPr="00CD4A59">
              <w:rPr>
                <w:sz w:val="28"/>
                <w:szCs w:val="28"/>
              </w:rPr>
              <w:t>Баранов</w:t>
            </w:r>
            <w:r w:rsidR="00A41572" w:rsidRPr="00CD4A59">
              <w:rPr>
                <w:sz w:val="28"/>
                <w:szCs w:val="28"/>
              </w:rPr>
              <w:br/>
            </w:r>
            <w:r w:rsidRPr="00CD4A59">
              <w:rPr>
                <w:sz w:val="28"/>
                <w:szCs w:val="28"/>
              </w:rPr>
              <w:t>Юрий Алексеевич</w:t>
            </w:r>
          </w:p>
        </w:tc>
        <w:tc>
          <w:tcPr>
            <w:tcW w:w="360" w:type="dxa"/>
            <w:tcMar>
              <w:top w:w="102" w:type="dxa"/>
              <w:left w:w="62" w:type="dxa"/>
              <w:bottom w:w="102" w:type="dxa"/>
              <w:right w:w="62" w:type="dxa"/>
            </w:tcMar>
          </w:tcPr>
          <w:p w:rsidR="00DA10A8" w:rsidRPr="00CD4A59" w:rsidRDefault="00DA10A8" w:rsidP="00DD0B2F">
            <w:pPr>
              <w:widowControl w:val="0"/>
              <w:autoSpaceDE w:val="0"/>
              <w:autoSpaceDN w:val="0"/>
              <w:adjustRightInd w:val="0"/>
              <w:rPr>
                <w:sz w:val="28"/>
                <w:szCs w:val="28"/>
              </w:rPr>
            </w:pPr>
            <w:r w:rsidRPr="00CD4A59">
              <w:rPr>
                <w:sz w:val="28"/>
                <w:szCs w:val="28"/>
              </w:rPr>
              <w:t>–</w:t>
            </w:r>
          </w:p>
        </w:tc>
        <w:tc>
          <w:tcPr>
            <w:tcW w:w="5881" w:type="dxa"/>
            <w:tcMar>
              <w:top w:w="102" w:type="dxa"/>
              <w:left w:w="62" w:type="dxa"/>
              <w:bottom w:w="102" w:type="dxa"/>
              <w:right w:w="62" w:type="dxa"/>
            </w:tcMar>
          </w:tcPr>
          <w:p w:rsidR="00DA10A8" w:rsidRPr="00CD4A59" w:rsidRDefault="00DA10A8" w:rsidP="00A41572">
            <w:pPr>
              <w:widowControl w:val="0"/>
              <w:autoSpaceDE w:val="0"/>
              <w:autoSpaceDN w:val="0"/>
              <w:adjustRightInd w:val="0"/>
              <w:jc w:val="both"/>
              <w:rPr>
                <w:spacing w:val="-4"/>
                <w:sz w:val="28"/>
                <w:szCs w:val="28"/>
              </w:rPr>
            </w:pPr>
            <w:r w:rsidRPr="00CD4A59">
              <w:rPr>
                <w:spacing w:val="-4"/>
                <w:sz w:val="28"/>
                <w:szCs w:val="28"/>
              </w:rPr>
              <w:t>прокурор Ростовской области</w:t>
            </w:r>
            <w:r w:rsidR="00A41572" w:rsidRPr="00CD4A59">
              <w:rPr>
                <w:spacing w:val="-4"/>
                <w:sz w:val="28"/>
                <w:szCs w:val="28"/>
              </w:rPr>
              <w:t xml:space="preserve"> </w:t>
            </w:r>
            <w:r w:rsidRPr="00CD4A59">
              <w:rPr>
                <w:spacing w:val="-4"/>
                <w:sz w:val="28"/>
                <w:szCs w:val="28"/>
              </w:rPr>
              <w:t>(по согласованию)</w:t>
            </w:r>
          </w:p>
        </w:tc>
      </w:tr>
      <w:tr w:rsidR="00DA10A8" w:rsidRPr="00CD4A59" w:rsidTr="00A41572">
        <w:tc>
          <w:tcPr>
            <w:tcW w:w="3540" w:type="dxa"/>
            <w:tcMar>
              <w:top w:w="102" w:type="dxa"/>
              <w:left w:w="62" w:type="dxa"/>
              <w:bottom w:w="102" w:type="dxa"/>
              <w:right w:w="62" w:type="dxa"/>
            </w:tcMar>
          </w:tcPr>
          <w:p w:rsidR="00DA10A8" w:rsidRPr="00CD4A59" w:rsidRDefault="00DA10A8" w:rsidP="00A41572">
            <w:pPr>
              <w:widowControl w:val="0"/>
              <w:autoSpaceDE w:val="0"/>
              <w:autoSpaceDN w:val="0"/>
              <w:adjustRightInd w:val="0"/>
              <w:rPr>
                <w:sz w:val="28"/>
                <w:szCs w:val="28"/>
              </w:rPr>
            </w:pPr>
            <w:r w:rsidRPr="00CD4A59">
              <w:rPr>
                <w:sz w:val="28"/>
                <w:szCs w:val="28"/>
              </w:rPr>
              <w:t>Ларионов</w:t>
            </w:r>
            <w:r w:rsidR="00A41572" w:rsidRPr="00CD4A59">
              <w:rPr>
                <w:sz w:val="28"/>
                <w:szCs w:val="28"/>
              </w:rPr>
              <w:br/>
            </w:r>
            <w:r w:rsidRPr="00CD4A59">
              <w:rPr>
                <w:sz w:val="28"/>
                <w:szCs w:val="28"/>
              </w:rPr>
              <w:t>Андрей Петрович</w:t>
            </w:r>
          </w:p>
        </w:tc>
        <w:tc>
          <w:tcPr>
            <w:tcW w:w="360" w:type="dxa"/>
            <w:tcMar>
              <w:top w:w="102" w:type="dxa"/>
              <w:left w:w="62" w:type="dxa"/>
              <w:bottom w:w="102" w:type="dxa"/>
              <w:right w:w="62" w:type="dxa"/>
            </w:tcMar>
          </w:tcPr>
          <w:p w:rsidR="00DA10A8" w:rsidRPr="00CD4A59" w:rsidRDefault="00DA10A8" w:rsidP="00DD0B2F">
            <w:pPr>
              <w:widowControl w:val="0"/>
              <w:autoSpaceDE w:val="0"/>
              <w:autoSpaceDN w:val="0"/>
              <w:adjustRightInd w:val="0"/>
              <w:rPr>
                <w:sz w:val="28"/>
                <w:szCs w:val="28"/>
              </w:rPr>
            </w:pPr>
            <w:r w:rsidRPr="00CD4A59">
              <w:rPr>
                <w:sz w:val="28"/>
                <w:szCs w:val="28"/>
              </w:rPr>
              <w:t>–</w:t>
            </w:r>
          </w:p>
        </w:tc>
        <w:tc>
          <w:tcPr>
            <w:tcW w:w="5881" w:type="dxa"/>
            <w:tcMar>
              <w:top w:w="102" w:type="dxa"/>
              <w:left w:w="62" w:type="dxa"/>
              <w:bottom w:w="102" w:type="dxa"/>
              <w:right w:w="62" w:type="dxa"/>
            </w:tcMar>
          </w:tcPr>
          <w:p w:rsidR="00DA10A8" w:rsidRPr="00CD4A59" w:rsidRDefault="00DA10A8" w:rsidP="00A41572">
            <w:pPr>
              <w:widowControl w:val="0"/>
              <w:autoSpaceDE w:val="0"/>
              <w:autoSpaceDN w:val="0"/>
              <w:adjustRightInd w:val="0"/>
              <w:jc w:val="both"/>
              <w:rPr>
                <w:sz w:val="28"/>
                <w:szCs w:val="28"/>
              </w:rPr>
            </w:pPr>
            <w:r w:rsidRPr="00CD4A59">
              <w:rPr>
                <w:sz w:val="28"/>
                <w:szCs w:val="28"/>
              </w:rPr>
              <w:t>начальник Главного управления Министерства внутренних дел Российской Федерации</w:t>
            </w:r>
            <w:r w:rsidRPr="00CD4A59">
              <w:rPr>
                <w:sz w:val="28"/>
                <w:szCs w:val="28"/>
              </w:rPr>
              <w:br/>
              <w:t>по Ростовской области (по согласованию)</w:t>
            </w:r>
          </w:p>
        </w:tc>
      </w:tr>
      <w:tr w:rsidR="00DA10A8" w:rsidRPr="00CD4A59" w:rsidTr="00A41572">
        <w:trPr>
          <w:trHeight w:val="1058"/>
        </w:trPr>
        <w:tc>
          <w:tcPr>
            <w:tcW w:w="3540" w:type="dxa"/>
            <w:tcMar>
              <w:top w:w="102" w:type="dxa"/>
              <w:left w:w="62" w:type="dxa"/>
              <w:bottom w:w="102" w:type="dxa"/>
              <w:right w:w="62" w:type="dxa"/>
            </w:tcMar>
          </w:tcPr>
          <w:p w:rsidR="00DA10A8" w:rsidRPr="00CD4A59" w:rsidRDefault="00DA10A8" w:rsidP="00A41572">
            <w:pPr>
              <w:widowControl w:val="0"/>
              <w:autoSpaceDE w:val="0"/>
              <w:autoSpaceDN w:val="0"/>
              <w:adjustRightInd w:val="0"/>
              <w:rPr>
                <w:sz w:val="28"/>
                <w:szCs w:val="28"/>
              </w:rPr>
            </w:pPr>
            <w:r w:rsidRPr="00CD4A59">
              <w:rPr>
                <w:sz w:val="28"/>
                <w:szCs w:val="28"/>
              </w:rPr>
              <w:t>Панов</w:t>
            </w:r>
            <w:r w:rsidR="00A41572" w:rsidRPr="00CD4A59">
              <w:rPr>
                <w:sz w:val="28"/>
                <w:szCs w:val="28"/>
              </w:rPr>
              <w:br/>
            </w:r>
            <w:r w:rsidRPr="00CD4A59">
              <w:rPr>
                <w:sz w:val="28"/>
                <w:szCs w:val="28"/>
              </w:rPr>
              <w:t>Сергей Петрович</w:t>
            </w:r>
          </w:p>
        </w:tc>
        <w:tc>
          <w:tcPr>
            <w:tcW w:w="360" w:type="dxa"/>
            <w:tcMar>
              <w:top w:w="102" w:type="dxa"/>
              <w:left w:w="62" w:type="dxa"/>
              <w:bottom w:w="102" w:type="dxa"/>
              <w:right w:w="62" w:type="dxa"/>
            </w:tcMar>
          </w:tcPr>
          <w:p w:rsidR="00DA10A8" w:rsidRPr="00CD4A59" w:rsidRDefault="00DA10A8" w:rsidP="00DD0B2F">
            <w:pPr>
              <w:widowControl w:val="0"/>
              <w:autoSpaceDE w:val="0"/>
              <w:autoSpaceDN w:val="0"/>
              <w:adjustRightInd w:val="0"/>
              <w:rPr>
                <w:sz w:val="28"/>
                <w:szCs w:val="28"/>
              </w:rPr>
            </w:pPr>
            <w:r w:rsidRPr="00CD4A59">
              <w:rPr>
                <w:sz w:val="28"/>
                <w:szCs w:val="28"/>
              </w:rPr>
              <w:t>–</w:t>
            </w:r>
          </w:p>
        </w:tc>
        <w:tc>
          <w:tcPr>
            <w:tcW w:w="5881" w:type="dxa"/>
            <w:tcMar>
              <w:top w:w="102" w:type="dxa"/>
              <w:left w:w="62" w:type="dxa"/>
              <w:bottom w:w="102" w:type="dxa"/>
              <w:right w:w="62" w:type="dxa"/>
            </w:tcMar>
          </w:tcPr>
          <w:p w:rsidR="00DA10A8" w:rsidRPr="00CD4A59" w:rsidRDefault="00DA10A8" w:rsidP="00A41572">
            <w:pPr>
              <w:widowControl w:val="0"/>
              <w:autoSpaceDE w:val="0"/>
              <w:autoSpaceDN w:val="0"/>
              <w:adjustRightInd w:val="0"/>
              <w:jc w:val="both"/>
              <w:rPr>
                <w:sz w:val="28"/>
                <w:szCs w:val="28"/>
              </w:rPr>
            </w:pPr>
            <w:r w:rsidRPr="00CD4A59">
              <w:rPr>
                <w:sz w:val="28"/>
                <w:szCs w:val="28"/>
              </w:rPr>
              <w:t>директор департамента по предупреждению</w:t>
            </w:r>
            <w:r w:rsidRPr="00CD4A59">
              <w:rPr>
                <w:sz w:val="28"/>
                <w:szCs w:val="28"/>
              </w:rPr>
              <w:br/>
              <w:t>и ликвидации чрезвычайных ситуаций Ростовской области</w:t>
            </w:r>
          </w:p>
        </w:tc>
      </w:tr>
      <w:tr w:rsidR="00DA10A8" w:rsidRPr="00CD4A59" w:rsidTr="00A41572">
        <w:tc>
          <w:tcPr>
            <w:tcW w:w="3540" w:type="dxa"/>
            <w:tcMar>
              <w:top w:w="102" w:type="dxa"/>
              <w:left w:w="62" w:type="dxa"/>
              <w:bottom w:w="102" w:type="dxa"/>
              <w:right w:w="62" w:type="dxa"/>
            </w:tcMar>
          </w:tcPr>
          <w:p w:rsidR="00DA10A8" w:rsidRPr="00CD4A59" w:rsidRDefault="00DA10A8" w:rsidP="00A41572">
            <w:pPr>
              <w:widowControl w:val="0"/>
              <w:autoSpaceDE w:val="0"/>
              <w:autoSpaceDN w:val="0"/>
              <w:adjustRightInd w:val="0"/>
              <w:rPr>
                <w:sz w:val="28"/>
                <w:szCs w:val="28"/>
              </w:rPr>
            </w:pPr>
            <w:proofErr w:type="spellStart"/>
            <w:r w:rsidRPr="00CD4A59">
              <w:rPr>
                <w:sz w:val="28"/>
                <w:szCs w:val="28"/>
              </w:rPr>
              <w:t>Сидорцов</w:t>
            </w:r>
            <w:proofErr w:type="spellEnd"/>
            <w:r w:rsidR="00A41572" w:rsidRPr="00CD4A59">
              <w:rPr>
                <w:sz w:val="28"/>
                <w:szCs w:val="28"/>
              </w:rPr>
              <w:br/>
            </w:r>
            <w:r w:rsidRPr="00CD4A59">
              <w:rPr>
                <w:sz w:val="28"/>
                <w:szCs w:val="28"/>
              </w:rPr>
              <w:t>Игорь Николаевич</w:t>
            </w:r>
          </w:p>
        </w:tc>
        <w:tc>
          <w:tcPr>
            <w:tcW w:w="360" w:type="dxa"/>
            <w:tcMar>
              <w:top w:w="102" w:type="dxa"/>
              <w:left w:w="62" w:type="dxa"/>
              <w:bottom w:w="102" w:type="dxa"/>
              <w:right w:w="62" w:type="dxa"/>
            </w:tcMar>
          </w:tcPr>
          <w:p w:rsidR="00DA10A8" w:rsidRPr="00CD4A59" w:rsidRDefault="00DA10A8" w:rsidP="00DD0B2F">
            <w:pPr>
              <w:widowControl w:val="0"/>
              <w:autoSpaceDE w:val="0"/>
              <w:autoSpaceDN w:val="0"/>
              <w:adjustRightInd w:val="0"/>
              <w:rPr>
                <w:sz w:val="28"/>
                <w:szCs w:val="28"/>
              </w:rPr>
            </w:pPr>
            <w:r w:rsidRPr="00CD4A59">
              <w:rPr>
                <w:sz w:val="28"/>
                <w:szCs w:val="28"/>
              </w:rPr>
              <w:t>–</w:t>
            </w:r>
          </w:p>
        </w:tc>
        <w:tc>
          <w:tcPr>
            <w:tcW w:w="5881" w:type="dxa"/>
            <w:tcMar>
              <w:top w:w="102" w:type="dxa"/>
              <w:left w:w="62" w:type="dxa"/>
              <w:bottom w:w="102" w:type="dxa"/>
              <w:right w:w="62" w:type="dxa"/>
            </w:tcMar>
          </w:tcPr>
          <w:p w:rsidR="00DA10A8" w:rsidRPr="00CD4A59" w:rsidRDefault="00DA10A8" w:rsidP="00A41572">
            <w:pPr>
              <w:pageBreakBefore/>
              <w:widowControl w:val="0"/>
              <w:autoSpaceDE w:val="0"/>
              <w:autoSpaceDN w:val="0"/>
              <w:adjustRightInd w:val="0"/>
              <w:jc w:val="both"/>
              <w:rPr>
                <w:sz w:val="28"/>
                <w:szCs w:val="28"/>
              </w:rPr>
            </w:pPr>
            <w:r w:rsidRPr="00CD4A59">
              <w:rPr>
                <w:sz w:val="28"/>
                <w:szCs w:val="28"/>
              </w:rPr>
              <w:t>руководитель Управления Федеральной службы по надзору в сфере связи, информационных технологий и массовых коммуникаций по Ростовской области</w:t>
            </w:r>
            <w:r w:rsidRPr="00CD4A59">
              <w:rPr>
                <w:sz w:val="28"/>
                <w:szCs w:val="28"/>
              </w:rPr>
              <w:br/>
              <w:t>(по согласованию)</w:t>
            </w:r>
          </w:p>
        </w:tc>
      </w:tr>
      <w:tr w:rsidR="00DA10A8" w:rsidRPr="00CD4A59" w:rsidTr="00A41572">
        <w:tc>
          <w:tcPr>
            <w:tcW w:w="3540" w:type="dxa"/>
            <w:tcMar>
              <w:top w:w="102" w:type="dxa"/>
              <w:left w:w="62" w:type="dxa"/>
              <w:bottom w:w="102" w:type="dxa"/>
              <w:right w:w="62" w:type="dxa"/>
            </w:tcMar>
          </w:tcPr>
          <w:p w:rsidR="00DA10A8" w:rsidRPr="00CD4A59" w:rsidRDefault="00DA10A8" w:rsidP="00A41572">
            <w:pPr>
              <w:widowControl w:val="0"/>
              <w:autoSpaceDE w:val="0"/>
              <w:autoSpaceDN w:val="0"/>
              <w:adjustRightInd w:val="0"/>
              <w:rPr>
                <w:sz w:val="28"/>
                <w:szCs w:val="28"/>
              </w:rPr>
            </w:pPr>
            <w:proofErr w:type="spellStart"/>
            <w:r w:rsidRPr="00CD4A59">
              <w:rPr>
                <w:sz w:val="28"/>
                <w:szCs w:val="28"/>
              </w:rPr>
              <w:lastRenderedPageBreak/>
              <w:t>Солодков</w:t>
            </w:r>
            <w:proofErr w:type="spellEnd"/>
            <w:r w:rsidR="00A41572" w:rsidRPr="00CD4A59">
              <w:rPr>
                <w:sz w:val="28"/>
                <w:szCs w:val="28"/>
              </w:rPr>
              <w:br/>
            </w:r>
            <w:r w:rsidRPr="00CD4A59">
              <w:rPr>
                <w:sz w:val="28"/>
                <w:szCs w:val="28"/>
              </w:rPr>
              <w:t>Павел Евгеньевич</w:t>
            </w:r>
          </w:p>
        </w:tc>
        <w:tc>
          <w:tcPr>
            <w:tcW w:w="360" w:type="dxa"/>
            <w:tcMar>
              <w:top w:w="102" w:type="dxa"/>
              <w:left w:w="62" w:type="dxa"/>
              <w:bottom w:w="102" w:type="dxa"/>
              <w:right w:w="62" w:type="dxa"/>
            </w:tcMar>
          </w:tcPr>
          <w:p w:rsidR="00DA10A8" w:rsidRPr="00CD4A59" w:rsidRDefault="00DA10A8" w:rsidP="00DD0B2F">
            <w:pPr>
              <w:widowControl w:val="0"/>
              <w:autoSpaceDE w:val="0"/>
              <w:autoSpaceDN w:val="0"/>
              <w:adjustRightInd w:val="0"/>
              <w:rPr>
                <w:sz w:val="28"/>
                <w:szCs w:val="28"/>
              </w:rPr>
            </w:pPr>
            <w:r w:rsidRPr="00CD4A59">
              <w:rPr>
                <w:sz w:val="28"/>
                <w:szCs w:val="28"/>
              </w:rPr>
              <w:t>–</w:t>
            </w:r>
          </w:p>
        </w:tc>
        <w:tc>
          <w:tcPr>
            <w:tcW w:w="5881" w:type="dxa"/>
            <w:tcMar>
              <w:top w:w="102" w:type="dxa"/>
              <w:left w:w="62" w:type="dxa"/>
              <w:bottom w:w="102" w:type="dxa"/>
              <w:right w:w="62" w:type="dxa"/>
            </w:tcMar>
          </w:tcPr>
          <w:p w:rsidR="00DA10A8" w:rsidRPr="00CD4A59" w:rsidRDefault="00DA10A8" w:rsidP="00A41572">
            <w:pPr>
              <w:widowControl w:val="0"/>
              <w:autoSpaceDE w:val="0"/>
              <w:autoSpaceDN w:val="0"/>
              <w:adjustRightInd w:val="0"/>
              <w:jc w:val="both"/>
              <w:rPr>
                <w:sz w:val="28"/>
                <w:szCs w:val="28"/>
              </w:rPr>
            </w:pPr>
            <w:r w:rsidRPr="00CD4A59">
              <w:rPr>
                <w:sz w:val="28"/>
                <w:szCs w:val="28"/>
              </w:rPr>
              <w:t>начальник Управления Федеральной службы безопасности Российской Федерации</w:t>
            </w:r>
            <w:r w:rsidRPr="00CD4A59">
              <w:rPr>
                <w:sz w:val="28"/>
                <w:szCs w:val="28"/>
              </w:rPr>
              <w:br/>
              <w:t>по Ростовской области (по согласованию)</w:t>
            </w:r>
          </w:p>
        </w:tc>
      </w:tr>
      <w:tr w:rsidR="00DA10A8" w:rsidRPr="00CD4A59" w:rsidTr="00A41572">
        <w:tc>
          <w:tcPr>
            <w:tcW w:w="3540" w:type="dxa"/>
            <w:tcMar>
              <w:top w:w="102" w:type="dxa"/>
              <w:left w:w="62" w:type="dxa"/>
              <w:bottom w:w="102" w:type="dxa"/>
              <w:right w:w="62" w:type="dxa"/>
            </w:tcMar>
          </w:tcPr>
          <w:p w:rsidR="00DA10A8" w:rsidRPr="00CD4A59" w:rsidRDefault="00DA10A8" w:rsidP="00A41572">
            <w:pPr>
              <w:widowControl w:val="0"/>
              <w:autoSpaceDE w:val="0"/>
              <w:autoSpaceDN w:val="0"/>
              <w:adjustRightInd w:val="0"/>
              <w:rPr>
                <w:sz w:val="28"/>
                <w:szCs w:val="28"/>
              </w:rPr>
            </w:pPr>
            <w:r w:rsidRPr="00CD4A59">
              <w:rPr>
                <w:sz w:val="28"/>
                <w:szCs w:val="28"/>
              </w:rPr>
              <w:t>Солодовников</w:t>
            </w:r>
            <w:r w:rsidR="00A41572" w:rsidRPr="00CD4A59">
              <w:rPr>
                <w:sz w:val="28"/>
                <w:szCs w:val="28"/>
              </w:rPr>
              <w:br/>
            </w:r>
            <w:r w:rsidRPr="00CD4A59">
              <w:rPr>
                <w:sz w:val="28"/>
                <w:szCs w:val="28"/>
              </w:rPr>
              <w:t>Виктор Михайлович</w:t>
            </w:r>
          </w:p>
        </w:tc>
        <w:tc>
          <w:tcPr>
            <w:tcW w:w="360" w:type="dxa"/>
            <w:tcMar>
              <w:top w:w="102" w:type="dxa"/>
              <w:left w:w="62" w:type="dxa"/>
              <w:bottom w:w="102" w:type="dxa"/>
              <w:right w:w="62" w:type="dxa"/>
            </w:tcMar>
          </w:tcPr>
          <w:p w:rsidR="00DA10A8" w:rsidRPr="00CD4A59" w:rsidRDefault="00DA10A8" w:rsidP="00DD0B2F">
            <w:pPr>
              <w:widowControl w:val="0"/>
              <w:autoSpaceDE w:val="0"/>
              <w:autoSpaceDN w:val="0"/>
              <w:adjustRightInd w:val="0"/>
              <w:rPr>
                <w:sz w:val="28"/>
                <w:szCs w:val="28"/>
              </w:rPr>
            </w:pPr>
            <w:r w:rsidRPr="00CD4A59">
              <w:rPr>
                <w:sz w:val="28"/>
                <w:szCs w:val="28"/>
              </w:rPr>
              <w:t>–</w:t>
            </w:r>
          </w:p>
        </w:tc>
        <w:tc>
          <w:tcPr>
            <w:tcW w:w="5881" w:type="dxa"/>
            <w:tcMar>
              <w:top w:w="102" w:type="dxa"/>
              <w:left w:w="62" w:type="dxa"/>
              <w:bottom w:w="102" w:type="dxa"/>
              <w:right w:w="62" w:type="dxa"/>
            </w:tcMar>
          </w:tcPr>
          <w:p w:rsidR="00DA10A8" w:rsidRPr="00CD4A59" w:rsidRDefault="00DA10A8" w:rsidP="00A41572">
            <w:pPr>
              <w:widowControl w:val="0"/>
              <w:autoSpaceDE w:val="0"/>
              <w:autoSpaceDN w:val="0"/>
              <w:adjustRightInd w:val="0"/>
              <w:jc w:val="both"/>
              <w:rPr>
                <w:sz w:val="28"/>
                <w:szCs w:val="28"/>
              </w:rPr>
            </w:pPr>
            <w:r w:rsidRPr="00CD4A59">
              <w:rPr>
                <w:sz w:val="28"/>
                <w:szCs w:val="28"/>
              </w:rPr>
              <w:t>начальник Управления Федеральной миграционной службы по Ростовской области (по согласованию)</w:t>
            </w:r>
          </w:p>
        </w:tc>
      </w:tr>
      <w:tr w:rsidR="00DA10A8" w:rsidRPr="00CD4A59" w:rsidTr="00A41572">
        <w:tc>
          <w:tcPr>
            <w:tcW w:w="3540" w:type="dxa"/>
            <w:tcMar>
              <w:top w:w="102" w:type="dxa"/>
              <w:left w:w="62" w:type="dxa"/>
              <w:bottom w:w="102" w:type="dxa"/>
              <w:right w:w="62" w:type="dxa"/>
            </w:tcMar>
          </w:tcPr>
          <w:p w:rsidR="00DA10A8" w:rsidRPr="00CD4A59" w:rsidRDefault="00DA10A8" w:rsidP="00A41572">
            <w:pPr>
              <w:widowControl w:val="0"/>
              <w:autoSpaceDE w:val="0"/>
              <w:autoSpaceDN w:val="0"/>
              <w:adjustRightInd w:val="0"/>
              <w:rPr>
                <w:sz w:val="28"/>
                <w:szCs w:val="28"/>
              </w:rPr>
            </w:pPr>
            <w:r w:rsidRPr="00CD4A59">
              <w:rPr>
                <w:sz w:val="28"/>
                <w:szCs w:val="28"/>
              </w:rPr>
              <w:t>Трубников</w:t>
            </w:r>
            <w:r w:rsidR="00A41572" w:rsidRPr="00CD4A59">
              <w:rPr>
                <w:sz w:val="28"/>
                <w:szCs w:val="28"/>
              </w:rPr>
              <w:br/>
            </w:r>
            <w:r w:rsidRPr="00CD4A59">
              <w:rPr>
                <w:sz w:val="28"/>
                <w:szCs w:val="28"/>
              </w:rPr>
              <w:t>Сергей Алексеевич</w:t>
            </w:r>
          </w:p>
        </w:tc>
        <w:tc>
          <w:tcPr>
            <w:tcW w:w="360" w:type="dxa"/>
            <w:tcMar>
              <w:top w:w="102" w:type="dxa"/>
              <w:left w:w="62" w:type="dxa"/>
              <w:bottom w:w="102" w:type="dxa"/>
              <w:right w:w="62" w:type="dxa"/>
            </w:tcMar>
          </w:tcPr>
          <w:p w:rsidR="00DA10A8" w:rsidRPr="00CD4A59" w:rsidRDefault="00DA10A8" w:rsidP="00DD0B2F">
            <w:pPr>
              <w:widowControl w:val="0"/>
              <w:autoSpaceDE w:val="0"/>
              <w:autoSpaceDN w:val="0"/>
              <w:adjustRightInd w:val="0"/>
              <w:rPr>
                <w:sz w:val="28"/>
                <w:szCs w:val="28"/>
              </w:rPr>
            </w:pPr>
            <w:r w:rsidRPr="00CD4A59">
              <w:rPr>
                <w:sz w:val="28"/>
                <w:szCs w:val="28"/>
              </w:rPr>
              <w:t>–</w:t>
            </w:r>
          </w:p>
        </w:tc>
        <w:tc>
          <w:tcPr>
            <w:tcW w:w="5881" w:type="dxa"/>
            <w:tcMar>
              <w:top w:w="102" w:type="dxa"/>
              <w:left w:w="62" w:type="dxa"/>
              <w:bottom w:w="102" w:type="dxa"/>
              <w:right w:w="62" w:type="dxa"/>
            </w:tcMar>
          </w:tcPr>
          <w:p w:rsidR="00DA10A8" w:rsidRPr="00CD4A59" w:rsidRDefault="00DA10A8" w:rsidP="00A41572">
            <w:pPr>
              <w:widowControl w:val="0"/>
              <w:autoSpaceDE w:val="0"/>
              <w:autoSpaceDN w:val="0"/>
              <w:adjustRightInd w:val="0"/>
              <w:jc w:val="both"/>
              <w:rPr>
                <w:sz w:val="28"/>
                <w:szCs w:val="28"/>
              </w:rPr>
            </w:pPr>
            <w:r w:rsidRPr="00CD4A59">
              <w:rPr>
                <w:sz w:val="28"/>
                <w:szCs w:val="28"/>
              </w:rPr>
              <w:t>главный федеральный инспектор</w:t>
            </w:r>
            <w:r w:rsidRPr="00CD4A59">
              <w:rPr>
                <w:sz w:val="28"/>
                <w:szCs w:val="28"/>
              </w:rPr>
              <w:br/>
              <w:t>по Ростовской области аппарата полномочного представителя Президента Российской Федерации в Южном федеральном округе</w:t>
            </w:r>
            <w:r w:rsidRPr="00CD4A59">
              <w:rPr>
                <w:sz w:val="28"/>
                <w:szCs w:val="28"/>
              </w:rPr>
              <w:br/>
              <w:t>(по согласованию)</w:t>
            </w:r>
          </w:p>
        </w:tc>
      </w:tr>
      <w:tr w:rsidR="00DA10A8" w:rsidRPr="00CD4A59" w:rsidTr="00A41572">
        <w:tc>
          <w:tcPr>
            <w:tcW w:w="3540" w:type="dxa"/>
            <w:tcMar>
              <w:top w:w="102" w:type="dxa"/>
              <w:left w:w="62" w:type="dxa"/>
              <w:bottom w:w="102" w:type="dxa"/>
              <w:right w:w="62" w:type="dxa"/>
            </w:tcMar>
          </w:tcPr>
          <w:p w:rsidR="00DA10A8" w:rsidRPr="00CD4A59" w:rsidRDefault="00DA10A8" w:rsidP="00A41572">
            <w:pPr>
              <w:widowControl w:val="0"/>
              <w:autoSpaceDE w:val="0"/>
              <w:autoSpaceDN w:val="0"/>
              <w:adjustRightInd w:val="0"/>
              <w:rPr>
                <w:sz w:val="28"/>
                <w:szCs w:val="28"/>
              </w:rPr>
            </w:pPr>
            <w:r w:rsidRPr="00CD4A59">
              <w:rPr>
                <w:sz w:val="28"/>
                <w:szCs w:val="28"/>
              </w:rPr>
              <w:t>Шелепов</w:t>
            </w:r>
            <w:r w:rsidR="00A41572" w:rsidRPr="00CD4A59">
              <w:rPr>
                <w:sz w:val="28"/>
                <w:szCs w:val="28"/>
              </w:rPr>
              <w:br/>
            </w:r>
            <w:r w:rsidRPr="00CD4A59">
              <w:rPr>
                <w:sz w:val="28"/>
                <w:szCs w:val="28"/>
              </w:rPr>
              <w:t>Владимир Германович</w:t>
            </w:r>
          </w:p>
        </w:tc>
        <w:tc>
          <w:tcPr>
            <w:tcW w:w="360" w:type="dxa"/>
            <w:tcMar>
              <w:top w:w="102" w:type="dxa"/>
              <w:left w:w="62" w:type="dxa"/>
              <w:bottom w:w="102" w:type="dxa"/>
              <w:right w:w="62" w:type="dxa"/>
            </w:tcMar>
          </w:tcPr>
          <w:p w:rsidR="00DA10A8" w:rsidRPr="00CD4A59" w:rsidRDefault="00DA10A8" w:rsidP="00DD0B2F">
            <w:pPr>
              <w:widowControl w:val="0"/>
              <w:autoSpaceDE w:val="0"/>
              <w:autoSpaceDN w:val="0"/>
              <w:adjustRightInd w:val="0"/>
              <w:rPr>
                <w:sz w:val="28"/>
                <w:szCs w:val="28"/>
              </w:rPr>
            </w:pPr>
            <w:r w:rsidRPr="00CD4A59">
              <w:rPr>
                <w:sz w:val="28"/>
                <w:szCs w:val="28"/>
              </w:rPr>
              <w:t>–</w:t>
            </w:r>
          </w:p>
        </w:tc>
        <w:tc>
          <w:tcPr>
            <w:tcW w:w="5881" w:type="dxa"/>
            <w:tcMar>
              <w:top w:w="102" w:type="dxa"/>
              <w:left w:w="62" w:type="dxa"/>
              <w:bottom w:w="102" w:type="dxa"/>
              <w:right w:w="62" w:type="dxa"/>
            </w:tcMar>
          </w:tcPr>
          <w:p w:rsidR="00DA10A8" w:rsidRPr="00CD4A59" w:rsidRDefault="00DA10A8" w:rsidP="00A41572">
            <w:pPr>
              <w:widowControl w:val="0"/>
              <w:autoSpaceDE w:val="0"/>
              <w:autoSpaceDN w:val="0"/>
              <w:adjustRightInd w:val="0"/>
              <w:jc w:val="both"/>
              <w:rPr>
                <w:sz w:val="28"/>
                <w:szCs w:val="28"/>
              </w:rPr>
            </w:pPr>
            <w:proofErr w:type="spellStart"/>
            <w:r w:rsidRPr="00CD4A59">
              <w:rPr>
                <w:sz w:val="28"/>
                <w:szCs w:val="28"/>
              </w:rPr>
              <w:t>и.о</w:t>
            </w:r>
            <w:proofErr w:type="spellEnd"/>
            <w:r w:rsidRPr="00CD4A59">
              <w:rPr>
                <w:sz w:val="28"/>
                <w:szCs w:val="28"/>
              </w:rPr>
              <w:t>. руководителя Управления Федеральной налоговой службы по Ростовской области</w:t>
            </w:r>
            <w:r w:rsidRPr="00CD4A59">
              <w:rPr>
                <w:sz w:val="28"/>
                <w:szCs w:val="28"/>
              </w:rPr>
              <w:br/>
              <w:t>(по согласованию)</w:t>
            </w:r>
          </w:p>
        </w:tc>
      </w:tr>
      <w:tr w:rsidR="00DA10A8" w:rsidRPr="00CD4A59" w:rsidTr="00A41572">
        <w:tc>
          <w:tcPr>
            <w:tcW w:w="3540" w:type="dxa"/>
            <w:tcMar>
              <w:top w:w="102" w:type="dxa"/>
              <w:left w:w="62" w:type="dxa"/>
              <w:bottom w:w="102" w:type="dxa"/>
              <w:right w:w="62" w:type="dxa"/>
            </w:tcMar>
          </w:tcPr>
          <w:p w:rsidR="00DA10A8" w:rsidRPr="00CD4A59" w:rsidRDefault="00DA10A8" w:rsidP="00A41572">
            <w:pPr>
              <w:widowControl w:val="0"/>
              <w:autoSpaceDE w:val="0"/>
              <w:autoSpaceDN w:val="0"/>
              <w:adjustRightInd w:val="0"/>
              <w:rPr>
                <w:sz w:val="28"/>
                <w:szCs w:val="28"/>
              </w:rPr>
            </w:pPr>
            <w:r w:rsidRPr="00CD4A59">
              <w:rPr>
                <w:sz w:val="28"/>
                <w:szCs w:val="28"/>
              </w:rPr>
              <w:t>Юсов</w:t>
            </w:r>
            <w:r w:rsidR="00A41572" w:rsidRPr="00CD4A59">
              <w:rPr>
                <w:sz w:val="28"/>
                <w:szCs w:val="28"/>
              </w:rPr>
              <w:br/>
            </w:r>
            <w:r w:rsidRPr="00CD4A59">
              <w:rPr>
                <w:sz w:val="28"/>
                <w:szCs w:val="28"/>
              </w:rPr>
              <w:t>Сергей Владимирович</w:t>
            </w:r>
          </w:p>
        </w:tc>
        <w:tc>
          <w:tcPr>
            <w:tcW w:w="360" w:type="dxa"/>
            <w:tcMar>
              <w:top w:w="102" w:type="dxa"/>
              <w:left w:w="62" w:type="dxa"/>
              <w:bottom w:w="102" w:type="dxa"/>
              <w:right w:w="62" w:type="dxa"/>
            </w:tcMar>
          </w:tcPr>
          <w:p w:rsidR="00DA10A8" w:rsidRPr="00CD4A59" w:rsidRDefault="00DA10A8" w:rsidP="00DD0B2F">
            <w:pPr>
              <w:widowControl w:val="0"/>
              <w:autoSpaceDE w:val="0"/>
              <w:autoSpaceDN w:val="0"/>
              <w:adjustRightInd w:val="0"/>
              <w:rPr>
                <w:sz w:val="28"/>
                <w:szCs w:val="28"/>
              </w:rPr>
            </w:pPr>
            <w:r w:rsidRPr="00CD4A59">
              <w:rPr>
                <w:sz w:val="28"/>
                <w:szCs w:val="28"/>
              </w:rPr>
              <w:t>–</w:t>
            </w:r>
          </w:p>
        </w:tc>
        <w:tc>
          <w:tcPr>
            <w:tcW w:w="5881" w:type="dxa"/>
            <w:tcMar>
              <w:top w:w="102" w:type="dxa"/>
              <w:left w:w="62" w:type="dxa"/>
              <w:bottom w:w="102" w:type="dxa"/>
              <w:right w:w="62" w:type="dxa"/>
            </w:tcMar>
          </w:tcPr>
          <w:p w:rsidR="00DA10A8" w:rsidRPr="00CD4A59" w:rsidRDefault="00DA10A8" w:rsidP="00A41572">
            <w:pPr>
              <w:widowControl w:val="0"/>
              <w:autoSpaceDE w:val="0"/>
              <w:autoSpaceDN w:val="0"/>
              <w:adjustRightInd w:val="0"/>
              <w:jc w:val="both"/>
              <w:rPr>
                <w:sz w:val="28"/>
                <w:szCs w:val="28"/>
              </w:rPr>
            </w:pPr>
            <w:r w:rsidRPr="00CD4A59">
              <w:rPr>
                <w:sz w:val="28"/>
                <w:szCs w:val="28"/>
              </w:rPr>
              <w:t>председатель Избирательной комиссии Ростовской области (по согласованию)</w:t>
            </w:r>
          </w:p>
        </w:tc>
      </w:tr>
    </w:tbl>
    <w:p w:rsidR="00DA10A8" w:rsidRPr="00CD4A59" w:rsidRDefault="00DA10A8" w:rsidP="00DA10A8">
      <w:pPr>
        <w:spacing w:line="230" w:lineRule="auto"/>
        <w:rPr>
          <w:sz w:val="28"/>
          <w:szCs w:val="28"/>
        </w:rPr>
      </w:pPr>
    </w:p>
    <w:p w:rsidR="00DA10A8" w:rsidRPr="00CD4A59" w:rsidRDefault="00DA10A8" w:rsidP="00DA10A8">
      <w:pPr>
        <w:spacing w:line="230" w:lineRule="auto"/>
        <w:rPr>
          <w:sz w:val="28"/>
          <w:szCs w:val="28"/>
        </w:rPr>
      </w:pPr>
    </w:p>
    <w:p w:rsidR="00DA10A8" w:rsidRPr="00CD4A59" w:rsidRDefault="00DA10A8" w:rsidP="00561DB1">
      <w:pPr>
        <w:rPr>
          <w:sz w:val="28"/>
        </w:rPr>
      </w:pPr>
    </w:p>
    <w:p w:rsidR="00DA10A8" w:rsidRPr="00CD4A59" w:rsidRDefault="00DA10A8" w:rsidP="00561DB1">
      <w:pPr>
        <w:rPr>
          <w:sz w:val="28"/>
        </w:rPr>
      </w:pPr>
    </w:p>
    <w:p w:rsidR="00DA10A8" w:rsidRPr="00CD4A59" w:rsidRDefault="00DA10A8" w:rsidP="00561DB1">
      <w:pPr>
        <w:ind w:right="5551"/>
        <w:jc w:val="center"/>
        <w:rPr>
          <w:sz w:val="28"/>
          <w:szCs w:val="28"/>
        </w:rPr>
      </w:pPr>
      <w:r w:rsidRPr="00CD4A59">
        <w:rPr>
          <w:sz w:val="28"/>
          <w:szCs w:val="28"/>
        </w:rPr>
        <w:t>Начальник управления</w:t>
      </w:r>
    </w:p>
    <w:p w:rsidR="00DA10A8" w:rsidRPr="00CD4A59" w:rsidRDefault="00DA10A8" w:rsidP="00561DB1">
      <w:pPr>
        <w:ind w:right="5551"/>
        <w:jc w:val="center"/>
        <w:rPr>
          <w:sz w:val="28"/>
          <w:szCs w:val="28"/>
        </w:rPr>
      </w:pPr>
      <w:r w:rsidRPr="00CD4A59">
        <w:rPr>
          <w:sz w:val="28"/>
          <w:szCs w:val="28"/>
        </w:rPr>
        <w:t>документационного обеспечения</w:t>
      </w:r>
    </w:p>
    <w:p w:rsidR="00DA10A8" w:rsidRPr="00CD4A59" w:rsidRDefault="00DA10A8" w:rsidP="00561DB1">
      <w:pPr>
        <w:rPr>
          <w:sz w:val="28"/>
        </w:rPr>
      </w:pPr>
      <w:r w:rsidRPr="00CD4A59">
        <w:rPr>
          <w:sz w:val="28"/>
        </w:rPr>
        <w:t xml:space="preserve">Правительства Ростовской области                                                Т.А. </w:t>
      </w:r>
      <w:proofErr w:type="spellStart"/>
      <w:r w:rsidRPr="00CD4A59">
        <w:rPr>
          <w:sz w:val="28"/>
        </w:rPr>
        <w:t>Родионченко</w:t>
      </w:r>
      <w:proofErr w:type="spellEnd"/>
    </w:p>
    <w:p w:rsidR="00DA10A8" w:rsidRPr="00CD4A59" w:rsidRDefault="00DA10A8" w:rsidP="00DA10A8">
      <w:pPr>
        <w:pageBreakBefore/>
        <w:autoSpaceDE w:val="0"/>
        <w:autoSpaceDN w:val="0"/>
        <w:adjustRightInd w:val="0"/>
        <w:ind w:left="6237"/>
        <w:jc w:val="center"/>
        <w:rPr>
          <w:sz w:val="28"/>
          <w:szCs w:val="28"/>
        </w:rPr>
      </w:pPr>
      <w:r w:rsidRPr="00CD4A59">
        <w:rPr>
          <w:sz w:val="28"/>
          <w:szCs w:val="28"/>
        </w:rPr>
        <w:lastRenderedPageBreak/>
        <w:t>Приложение № 2</w:t>
      </w:r>
      <w:r w:rsidRPr="00CD4A59">
        <w:rPr>
          <w:sz w:val="28"/>
          <w:szCs w:val="28"/>
        </w:rPr>
        <w:br/>
        <w:t>к постановлению</w:t>
      </w:r>
      <w:r w:rsidRPr="00CD4A59">
        <w:rPr>
          <w:sz w:val="28"/>
          <w:szCs w:val="28"/>
        </w:rPr>
        <w:br/>
        <w:t>Правительства</w:t>
      </w:r>
    </w:p>
    <w:p w:rsidR="00DA10A8" w:rsidRPr="00CD4A59" w:rsidRDefault="00DA10A8" w:rsidP="00DA10A8">
      <w:pPr>
        <w:autoSpaceDE w:val="0"/>
        <w:autoSpaceDN w:val="0"/>
        <w:adjustRightInd w:val="0"/>
        <w:ind w:left="6237"/>
        <w:jc w:val="center"/>
        <w:rPr>
          <w:sz w:val="28"/>
          <w:szCs w:val="28"/>
        </w:rPr>
      </w:pPr>
      <w:r w:rsidRPr="00CD4A59">
        <w:rPr>
          <w:sz w:val="28"/>
          <w:szCs w:val="28"/>
        </w:rPr>
        <w:t>Ростовской области</w:t>
      </w:r>
      <w:r w:rsidRPr="00CD4A59">
        <w:rPr>
          <w:sz w:val="28"/>
          <w:szCs w:val="28"/>
        </w:rPr>
        <w:br/>
      </w:r>
      <w:proofErr w:type="gramStart"/>
      <w:r w:rsidRPr="00CD4A59">
        <w:rPr>
          <w:sz w:val="28"/>
          <w:szCs w:val="28"/>
        </w:rPr>
        <w:t>от</w:t>
      </w:r>
      <w:proofErr w:type="gramEnd"/>
      <w:r w:rsidRPr="00CD4A59">
        <w:rPr>
          <w:sz w:val="28"/>
          <w:szCs w:val="28"/>
        </w:rPr>
        <w:t xml:space="preserve"> __________ № _____</w:t>
      </w:r>
    </w:p>
    <w:p w:rsidR="00DA10A8" w:rsidRPr="00CD4A59" w:rsidRDefault="00DA10A8" w:rsidP="00DA10A8">
      <w:pPr>
        <w:autoSpaceDE w:val="0"/>
        <w:autoSpaceDN w:val="0"/>
        <w:adjustRightInd w:val="0"/>
        <w:jc w:val="both"/>
        <w:rPr>
          <w:sz w:val="28"/>
          <w:szCs w:val="28"/>
        </w:rPr>
      </w:pPr>
    </w:p>
    <w:p w:rsidR="00DA10A8" w:rsidRPr="00CD4A59" w:rsidRDefault="00DA10A8" w:rsidP="00DA10A8">
      <w:pPr>
        <w:autoSpaceDE w:val="0"/>
        <w:autoSpaceDN w:val="0"/>
        <w:adjustRightInd w:val="0"/>
        <w:jc w:val="both"/>
        <w:rPr>
          <w:sz w:val="28"/>
          <w:szCs w:val="28"/>
        </w:rPr>
      </w:pPr>
    </w:p>
    <w:p w:rsidR="00DA10A8" w:rsidRPr="00CD4A59" w:rsidRDefault="00DA10A8" w:rsidP="00DA10A8">
      <w:pPr>
        <w:widowControl w:val="0"/>
        <w:autoSpaceDE w:val="0"/>
        <w:autoSpaceDN w:val="0"/>
        <w:adjustRightInd w:val="0"/>
        <w:jc w:val="center"/>
        <w:rPr>
          <w:bCs/>
          <w:sz w:val="28"/>
          <w:szCs w:val="28"/>
        </w:rPr>
      </w:pPr>
      <w:r w:rsidRPr="00CD4A59">
        <w:rPr>
          <w:bCs/>
          <w:sz w:val="28"/>
          <w:szCs w:val="28"/>
        </w:rPr>
        <w:t>ПОЛОЖЕНИЕ</w:t>
      </w:r>
    </w:p>
    <w:p w:rsidR="00DA10A8" w:rsidRPr="00CD4A59" w:rsidRDefault="00DA10A8" w:rsidP="00DA10A8">
      <w:pPr>
        <w:widowControl w:val="0"/>
        <w:autoSpaceDE w:val="0"/>
        <w:autoSpaceDN w:val="0"/>
        <w:adjustRightInd w:val="0"/>
        <w:jc w:val="center"/>
        <w:rPr>
          <w:bCs/>
          <w:sz w:val="28"/>
          <w:szCs w:val="28"/>
        </w:rPr>
      </w:pPr>
      <w:r w:rsidRPr="00CD4A59">
        <w:rPr>
          <w:bCs/>
          <w:sz w:val="28"/>
          <w:szCs w:val="28"/>
        </w:rPr>
        <w:t>о Совете по содействию избирательным комиссиям</w:t>
      </w:r>
    </w:p>
    <w:p w:rsidR="00DA10A8" w:rsidRPr="00CD4A59" w:rsidRDefault="00DA10A8" w:rsidP="00DA10A8">
      <w:pPr>
        <w:widowControl w:val="0"/>
        <w:autoSpaceDE w:val="0"/>
        <w:autoSpaceDN w:val="0"/>
        <w:adjustRightInd w:val="0"/>
        <w:jc w:val="center"/>
        <w:rPr>
          <w:bCs/>
          <w:sz w:val="28"/>
          <w:szCs w:val="28"/>
        </w:rPr>
      </w:pPr>
      <w:r w:rsidRPr="00CD4A59">
        <w:rPr>
          <w:bCs/>
          <w:sz w:val="28"/>
          <w:szCs w:val="28"/>
        </w:rPr>
        <w:t>в организации и проведении выборов при Правительстве Ростовской области</w:t>
      </w:r>
    </w:p>
    <w:p w:rsidR="00DA10A8" w:rsidRPr="00CD4A59" w:rsidRDefault="00DA10A8" w:rsidP="00DA10A8">
      <w:pPr>
        <w:widowControl w:val="0"/>
        <w:autoSpaceDE w:val="0"/>
        <w:autoSpaceDN w:val="0"/>
        <w:adjustRightInd w:val="0"/>
        <w:jc w:val="center"/>
        <w:rPr>
          <w:sz w:val="28"/>
          <w:szCs w:val="28"/>
        </w:rPr>
      </w:pPr>
    </w:p>
    <w:p w:rsidR="00DA10A8" w:rsidRPr="00CD4A59" w:rsidRDefault="00DA10A8" w:rsidP="00DA10A8">
      <w:pPr>
        <w:widowControl w:val="0"/>
        <w:autoSpaceDE w:val="0"/>
        <w:autoSpaceDN w:val="0"/>
        <w:adjustRightInd w:val="0"/>
        <w:jc w:val="center"/>
        <w:rPr>
          <w:sz w:val="28"/>
          <w:szCs w:val="28"/>
        </w:rPr>
      </w:pPr>
    </w:p>
    <w:p w:rsidR="00DA10A8" w:rsidRPr="00CD4A59" w:rsidRDefault="00DA10A8" w:rsidP="00DA10A8">
      <w:pPr>
        <w:widowControl w:val="0"/>
        <w:autoSpaceDE w:val="0"/>
        <w:autoSpaceDN w:val="0"/>
        <w:adjustRightInd w:val="0"/>
        <w:spacing w:line="257" w:lineRule="auto"/>
        <w:ind w:firstLine="709"/>
        <w:jc w:val="both"/>
        <w:rPr>
          <w:sz w:val="28"/>
          <w:szCs w:val="28"/>
        </w:rPr>
      </w:pPr>
      <w:r w:rsidRPr="00CD4A59">
        <w:rPr>
          <w:sz w:val="28"/>
          <w:szCs w:val="28"/>
        </w:rPr>
        <w:t>1. Совет по содействию избирательным комиссиям в организации</w:t>
      </w:r>
      <w:r w:rsidRPr="00CD4A59">
        <w:rPr>
          <w:sz w:val="28"/>
          <w:szCs w:val="28"/>
        </w:rPr>
        <w:br/>
        <w:t>и проведении выборов при Правительстве Ростовской области (далее – Совет) является постоянно действующим совещательным органом при Правительстве Ростовской области.</w:t>
      </w:r>
    </w:p>
    <w:p w:rsidR="00DA10A8" w:rsidRPr="00CD4A59" w:rsidRDefault="00DA10A8" w:rsidP="00DA10A8">
      <w:pPr>
        <w:widowControl w:val="0"/>
        <w:autoSpaceDE w:val="0"/>
        <w:autoSpaceDN w:val="0"/>
        <w:adjustRightInd w:val="0"/>
        <w:spacing w:line="257" w:lineRule="auto"/>
        <w:ind w:firstLine="709"/>
        <w:jc w:val="both"/>
        <w:rPr>
          <w:sz w:val="28"/>
          <w:szCs w:val="28"/>
        </w:rPr>
      </w:pPr>
      <w:r w:rsidRPr="00CD4A59">
        <w:rPr>
          <w:sz w:val="28"/>
          <w:szCs w:val="28"/>
        </w:rPr>
        <w:t>2. В своей деятельности Совет руководствуется Конституцией Российской Федерации, международными договорами Российской Федерации, федеральными конституционными законами, федеральными законами, иными нормативными правовыми актами Российской Федерации, Уставом Ростовской области, областными законами, иными нормативными правовыми актами Ростовской области, а также настоящим Положением.</w:t>
      </w:r>
    </w:p>
    <w:p w:rsidR="00DA10A8" w:rsidRPr="00CD4A59" w:rsidRDefault="00DA10A8" w:rsidP="00DA10A8">
      <w:pPr>
        <w:widowControl w:val="0"/>
        <w:autoSpaceDE w:val="0"/>
        <w:autoSpaceDN w:val="0"/>
        <w:adjustRightInd w:val="0"/>
        <w:spacing w:line="257" w:lineRule="auto"/>
        <w:ind w:firstLine="709"/>
        <w:jc w:val="both"/>
        <w:rPr>
          <w:sz w:val="28"/>
          <w:szCs w:val="28"/>
        </w:rPr>
      </w:pPr>
      <w:r w:rsidRPr="00CD4A59">
        <w:rPr>
          <w:sz w:val="28"/>
          <w:szCs w:val="28"/>
        </w:rPr>
        <w:t>3. Совет создается в целях взаимодействия органов исполнительной власти Ростовской области, территориальных органов федеральных органов исполнительной власти и иных государственных органов, органов местного самоуправления, государственных и муниципальных учреждений, организаций при осуществлении деятельности по оказанию содействия избирательным комиссиям в организации подготовки и проведения выборов.</w:t>
      </w:r>
    </w:p>
    <w:p w:rsidR="00DA10A8" w:rsidRPr="00CD4A59" w:rsidRDefault="00DA10A8" w:rsidP="00DA10A8">
      <w:pPr>
        <w:widowControl w:val="0"/>
        <w:autoSpaceDE w:val="0"/>
        <w:autoSpaceDN w:val="0"/>
        <w:adjustRightInd w:val="0"/>
        <w:spacing w:line="257" w:lineRule="auto"/>
        <w:ind w:firstLine="709"/>
        <w:jc w:val="both"/>
        <w:rPr>
          <w:sz w:val="28"/>
          <w:szCs w:val="28"/>
        </w:rPr>
      </w:pPr>
      <w:r w:rsidRPr="00CD4A59">
        <w:rPr>
          <w:sz w:val="28"/>
          <w:szCs w:val="28"/>
        </w:rPr>
        <w:t>4. Совет имеет право:</w:t>
      </w:r>
    </w:p>
    <w:p w:rsidR="00DA10A8" w:rsidRPr="00CD4A59" w:rsidRDefault="00DA10A8" w:rsidP="00DA10A8">
      <w:pPr>
        <w:widowControl w:val="0"/>
        <w:autoSpaceDE w:val="0"/>
        <w:autoSpaceDN w:val="0"/>
        <w:adjustRightInd w:val="0"/>
        <w:spacing w:line="257" w:lineRule="auto"/>
        <w:ind w:firstLine="709"/>
        <w:jc w:val="both"/>
        <w:rPr>
          <w:sz w:val="28"/>
          <w:szCs w:val="28"/>
        </w:rPr>
      </w:pPr>
      <w:r w:rsidRPr="00CD4A59">
        <w:rPr>
          <w:sz w:val="28"/>
          <w:szCs w:val="28"/>
        </w:rPr>
        <w:t>4.1. Запрашивать в установленном порядке у органов исполнительной власти Ростовской области, территориальных органов федеральных органов исполнительной власти, иных государственных органов, органов местного самоуправления, организаций информацию, необходимую для работы Совета.</w:t>
      </w:r>
    </w:p>
    <w:p w:rsidR="00DA10A8" w:rsidRPr="00CD4A59" w:rsidRDefault="00DA10A8" w:rsidP="00DA10A8">
      <w:pPr>
        <w:widowControl w:val="0"/>
        <w:autoSpaceDE w:val="0"/>
        <w:autoSpaceDN w:val="0"/>
        <w:adjustRightInd w:val="0"/>
        <w:spacing w:line="257" w:lineRule="auto"/>
        <w:ind w:firstLine="709"/>
        <w:jc w:val="both"/>
        <w:rPr>
          <w:sz w:val="28"/>
          <w:szCs w:val="28"/>
        </w:rPr>
      </w:pPr>
      <w:r w:rsidRPr="00CD4A59">
        <w:rPr>
          <w:sz w:val="28"/>
          <w:szCs w:val="28"/>
        </w:rPr>
        <w:t>4.2. Проводить совещания, консультации и другие мероприятия с участием представителей органов исполнительной власти Ростовской области, территориальных органов федеральных органов исполнительной власти, иных государственных органов, органов местного самоуправления, организаций.</w:t>
      </w:r>
    </w:p>
    <w:p w:rsidR="00DA10A8" w:rsidRPr="00CD4A59" w:rsidRDefault="00DA10A8" w:rsidP="00DA10A8">
      <w:pPr>
        <w:widowControl w:val="0"/>
        <w:autoSpaceDE w:val="0"/>
        <w:autoSpaceDN w:val="0"/>
        <w:adjustRightInd w:val="0"/>
        <w:spacing w:line="257" w:lineRule="auto"/>
        <w:ind w:firstLine="709"/>
        <w:jc w:val="both"/>
        <w:rPr>
          <w:sz w:val="28"/>
          <w:szCs w:val="28"/>
        </w:rPr>
      </w:pPr>
      <w:r w:rsidRPr="00CD4A59">
        <w:rPr>
          <w:sz w:val="28"/>
          <w:szCs w:val="28"/>
        </w:rPr>
        <w:t>4.3. Заслушивать на своих заседаниях представителей органов исполнительной власти Ростовской области, территориальных органов федеральных органов исполнительной власти, органов местного самоуправления, организаций, иных лиц по вопросам подготовки и проведения выборов, выполнения принятых Советом решений.</w:t>
      </w:r>
    </w:p>
    <w:p w:rsidR="00DA10A8" w:rsidRPr="00CD4A59" w:rsidRDefault="00DA10A8" w:rsidP="00DA10A8">
      <w:pPr>
        <w:widowControl w:val="0"/>
        <w:autoSpaceDE w:val="0"/>
        <w:autoSpaceDN w:val="0"/>
        <w:adjustRightInd w:val="0"/>
        <w:spacing w:line="257" w:lineRule="auto"/>
        <w:ind w:firstLine="709"/>
        <w:jc w:val="both"/>
        <w:rPr>
          <w:sz w:val="28"/>
          <w:szCs w:val="28"/>
        </w:rPr>
      </w:pPr>
      <w:r w:rsidRPr="00CD4A59">
        <w:rPr>
          <w:sz w:val="28"/>
          <w:szCs w:val="28"/>
        </w:rPr>
        <w:t>4.4. Образовывать рабочие группы для решения возложенных на Совет задач.</w:t>
      </w:r>
    </w:p>
    <w:p w:rsidR="00DA10A8" w:rsidRPr="00CD4A59" w:rsidRDefault="00DA10A8" w:rsidP="00DA10A8">
      <w:pPr>
        <w:widowControl w:val="0"/>
        <w:autoSpaceDE w:val="0"/>
        <w:autoSpaceDN w:val="0"/>
        <w:adjustRightInd w:val="0"/>
        <w:spacing w:line="252" w:lineRule="auto"/>
        <w:ind w:firstLine="709"/>
        <w:jc w:val="both"/>
        <w:rPr>
          <w:sz w:val="28"/>
          <w:szCs w:val="28"/>
        </w:rPr>
      </w:pPr>
      <w:r w:rsidRPr="00CD4A59">
        <w:rPr>
          <w:sz w:val="28"/>
          <w:szCs w:val="28"/>
        </w:rPr>
        <w:lastRenderedPageBreak/>
        <w:t>5. Совет возглавляет председатель Совета.</w:t>
      </w:r>
    </w:p>
    <w:p w:rsidR="00DA10A8" w:rsidRPr="00CD4A59" w:rsidRDefault="00DA10A8" w:rsidP="00DA10A8">
      <w:pPr>
        <w:widowControl w:val="0"/>
        <w:autoSpaceDE w:val="0"/>
        <w:autoSpaceDN w:val="0"/>
        <w:adjustRightInd w:val="0"/>
        <w:spacing w:line="252" w:lineRule="auto"/>
        <w:ind w:firstLine="709"/>
        <w:jc w:val="both"/>
        <w:rPr>
          <w:sz w:val="28"/>
          <w:szCs w:val="28"/>
        </w:rPr>
      </w:pPr>
      <w:r w:rsidRPr="00CD4A59">
        <w:rPr>
          <w:sz w:val="28"/>
          <w:szCs w:val="28"/>
        </w:rPr>
        <w:t>Председатель Совета, а во время его отсутствия – один из заместителей председателя Совета по поручению председателя Совета, руководит его деятельностью, председательствует на заседаниях Совета, определяет содержание и порядок рассмотрения вопросов, утверждает повестку дня заседаний Совета.</w:t>
      </w:r>
    </w:p>
    <w:p w:rsidR="00DA10A8" w:rsidRPr="00CD4A59" w:rsidRDefault="00DA10A8" w:rsidP="00DA10A8">
      <w:pPr>
        <w:widowControl w:val="0"/>
        <w:autoSpaceDE w:val="0"/>
        <w:autoSpaceDN w:val="0"/>
        <w:adjustRightInd w:val="0"/>
        <w:spacing w:line="252" w:lineRule="auto"/>
        <w:ind w:firstLine="709"/>
        <w:jc w:val="both"/>
        <w:rPr>
          <w:sz w:val="28"/>
          <w:szCs w:val="28"/>
        </w:rPr>
      </w:pPr>
      <w:r w:rsidRPr="00CD4A59">
        <w:rPr>
          <w:sz w:val="28"/>
          <w:szCs w:val="28"/>
        </w:rPr>
        <w:t>6. Секретарь Совета организует работу по подготовке заседаний Совета, ведет и обеспечивает хранение протоколов заседаний Совета.</w:t>
      </w:r>
    </w:p>
    <w:p w:rsidR="00DA10A8" w:rsidRPr="00CD4A59" w:rsidRDefault="00DA10A8" w:rsidP="00DA10A8">
      <w:pPr>
        <w:widowControl w:val="0"/>
        <w:autoSpaceDE w:val="0"/>
        <w:autoSpaceDN w:val="0"/>
        <w:adjustRightInd w:val="0"/>
        <w:spacing w:line="252" w:lineRule="auto"/>
        <w:ind w:firstLine="709"/>
        <w:jc w:val="both"/>
        <w:rPr>
          <w:sz w:val="28"/>
          <w:szCs w:val="28"/>
        </w:rPr>
      </w:pPr>
      <w:r w:rsidRPr="00CD4A59">
        <w:rPr>
          <w:sz w:val="28"/>
          <w:szCs w:val="28"/>
        </w:rPr>
        <w:t>7. Заседания Совета проводятся по мере необходимости. Заседание Совета является правомочным, если на нем присутствует не менее половины</w:t>
      </w:r>
      <w:r w:rsidRPr="00CD4A59">
        <w:rPr>
          <w:sz w:val="28"/>
          <w:szCs w:val="28"/>
        </w:rPr>
        <w:br/>
        <w:t>его членов.</w:t>
      </w:r>
    </w:p>
    <w:p w:rsidR="00DA10A8" w:rsidRPr="00CD4A59" w:rsidRDefault="00DA10A8" w:rsidP="00DA10A8">
      <w:pPr>
        <w:keepLines/>
        <w:widowControl w:val="0"/>
        <w:autoSpaceDE w:val="0"/>
        <w:autoSpaceDN w:val="0"/>
        <w:adjustRightInd w:val="0"/>
        <w:spacing w:line="252" w:lineRule="auto"/>
        <w:ind w:firstLine="709"/>
        <w:jc w:val="both"/>
        <w:rPr>
          <w:sz w:val="28"/>
          <w:szCs w:val="28"/>
        </w:rPr>
      </w:pPr>
      <w:r w:rsidRPr="00CD4A59">
        <w:rPr>
          <w:sz w:val="28"/>
          <w:szCs w:val="28"/>
        </w:rPr>
        <w:t>8. Решения Совета принимаются большинством голосов от числа участвующих в заседании членов Совета. В случае равенства голосов решающим является голос председательствующего на заседании Совета.</w:t>
      </w:r>
    </w:p>
    <w:p w:rsidR="00DA10A8" w:rsidRPr="00CD4A59" w:rsidRDefault="00DA10A8" w:rsidP="00DA10A8">
      <w:pPr>
        <w:keepLines/>
        <w:widowControl w:val="0"/>
        <w:autoSpaceDE w:val="0"/>
        <w:autoSpaceDN w:val="0"/>
        <w:adjustRightInd w:val="0"/>
        <w:spacing w:line="252" w:lineRule="auto"/>
        <w:ind w:firstLine="709"/>
        <w:jc w:val="both"/>
        <w:rPr>
          <w:sz w:val="28"/>
          <w:szCs w:val="28"/>
        </w:rPr>
      </w:pPr>
      <w:r w:rsidRPr="00CD4A59">
        <w:rPr>
          <w:sz w:val="28"/>
          <w:szCs w:val="28"/>
        </w:rPr>
        <w:t xml:space="preserve">9. Решения Совета </w:t>
      </w:r>
      <w:r w:rsidR="00001B42" w:rsidRPr="00CD4A59">
        <w:rPr>
          <w:sz w:val="28"/>
          <w:szCs w:val="28"/>
        </w:rPr>
        <w:t>оформляются</w:t>
      </w:r>
      <w:r w:rsidRPr="00CD4A59">
        <w:rPr>
          <w:sz w:val="28"/>
          <w:szCs w:val="28"/>
        </w:rPr>
        <w:t xml:space="preserve"> протокол</w:t>
      </w:r>
      <w:r w:rsidR="00001B42" w:rsidRPr="00CD4A59">
        <w:rPr>
          <w:sz w:val="28"/>
          <w:szCs w:val="28"/>
        </w:rPr>
        <w:t>ом</w:t>
      </w:r>
      <w:r w:rsidRPr="00CD4A59">
        <w:rPr>
          <w:sz w:val="28"/>
          <w:szCs w:val="28"/>
        </w:rPr>
        <w:t>, который подписывается председательствующим на заседании и секретарем Совета. Протоколы заседаний Совета хранятся в течение 5 лет.</w:t>
      </w:r>
    </w:p>
    <w:p w:rsidR="00DA10A8" w:rsidRPr="00CD4A59" w:rsidRDefault="00DA10A8" w:rsidP="00DA10A8">
      <w:pPr>
        <w:widowControl w:val="0"/>
        <w:autoSpaceDE w:val="0"/>
        <w:autoSpaceDN w:val="0"/>
        <w:adjustRightInd w:val="0"/>
        <w:spacing w:line="252" w:lineRule="auto"/>
        <w:ind w:firstLine="709"/>
        <w:jc w:val="both"/>
        <w:rPr>
          <w:sz w:val="28"/>
          <w:szCs w:val="28"/>
        </w:rPr>
      </w:pPr>
      <w:r w:rsidRPr="00CD4A59">
        <w:rPr>
          <w:sz w:val="28"/>
          <w:szCs w:val="28"/>
        </w:rPr>
        <w:t xml:space="preserve">10. Организационно-техническое и информационное обеспечение деятельности Совета осуществляется управлением региональной </w:t>
      </w:r>
      <w:r w:rsidRPr="00CD4A59">
        <w:rPr>
          <w:sz w:val="28"/>
          <w:szCs w:val="28"/>
        </w:rPr>
        <w:br/>
        <w:t>и муниципальной политики Правительства Ростовской области.</w:t>
      </w:r>
    </w:p>
    <w:p w:rsidR="00DA10A8" w:rsidRPr="00CD4A59" w:rsidRDefault="00DA10A8" w:rsidP="00DA10A8">
      <w:pPr>
        <w:spacing w:line="252" w:lineRule="auto"/>
        <w:ind w:firstLine="709"/>
        <w:jc w:val="both"/>
        <w:rPr>
          <w:sz w:val="28"/>
          <w:szCs w:val="28"/>
        </w:rPr>
      </w:pPr>
    </w:p>
    <w:p w:rsidR="00DA10A8" w:rsidRPr="00CD4A59" w:rsidRDefault="00DA10A8" w:rsidP="00DA10A8">
      <w:pPr>
        <w:spacing w:line="252" w:lineRule="auto"/>
        <w:ind w:firstLine="709"/>
        <w:jc w:val="both"/>
        <w:rPr>
          <w:sz w:val="28"/>
          <w:szCs w:val="28"/>
        </w:rPr>
      </w:pPr>
    </w:p>
    <w:p w:rsidR="00DA10A8" w:rsidRPr="00CD4A59" w:rsidRDefault="00DA10A8" w:rsidP="00DA10A8">
      <w:pPr>
        <w:spacing w:line="252" w:lineRule="auto"/>
        <w:ind w:firstLine="709"/>
        <w:jc w:val="both"/>
        <w:rPr>
          <w:sz w:val="28"/>
        </w:rPr>
      </w:pPr>
    </w:p>
    <w:p w:rsidR="00DA10A8" w:rsidRPr="00CD4A59" w:rsidRDefault="00DA10A8" w:rsidP="00DA10A8">
      <w:pPr>
        <w:ind w:firstLine="709"/>
        <w:jc w:val="both"/>
        <w:rPr>
          <w:sz w:val="28"/>
        </w:rPr>
      </w:pPr>
    </w:p>
    <w:p w:rsidR="00DA10A8" w:rsidRPr="00CD4A59" w:rsidRDefault="00DA10A8" w:rsidP="00561DB1">
      <w:pPr>
        <w:ind w:right="5551"/>
        <w:jc w:val="center"/>
        <w:rPr>
          <w:sz w:val="28"/>
          <w:szCs w:val="28"/>
        </w:rPr>
      </w:pPr>
      <w:r w:rsidRPr="00CD4A59">
        <w:rPr>
          <w:sz w:val="28"/>
          <w:szCs w:val="28"/>
        </w:rPr>
        <w:t>Начальник управления</w:t>
      </w:r>
    </w:p>
    <w:p w:rsidR="00DA10A8" w:rsidRPr="00CD4A59" w:rsidRDefault="00DA10A8" w:rsidP="00561DB1">
      <w:pPr>
        <w:ind w:right="5551"/>
        <w:jc w:val="center"/>
        <w:rPr>
          <w:sz w:val="28"/>
          <w:szCs w:val="28"/>
        </w:rPr>
      </w:pPr>
      <w:r w:rsidRPr="00CD4A59">
        <w:rPr>
          <w:sz w:val="28"/>
          <w:szCs w:val="28"/>
        </w:rPr>
        <w:t>документационного обеспечения</w:t>
      </w:r>
    </w:p>
    <w:p w:rsidR="00DA10A8" w:rsidRPr="00CD4A59" w:rsidRDefault="00DA10A8" w:rsidP="00561DB1">
      <w:pPr>
        <w:rPr>
          <w:sz w:val="28"/>
        </w:rPr>
      </w:pPr>
      <w:r w:rsidRPr="00CD4A59">
        <w:rPr>
          <w:sz w:val="28"/>
        </w:rPr>
        <w:t xml:space="preserve">Правительства Ростовской области                                                Т.А. </w:t>
      </w:r>
      <w:proofErr w:type="spellStart"/>
      <w:r w:rsidRPr="00CD4A59">
        <w:rPr>
          <w:sz w:val="28"/>
        </w:rPr>
        <w:t>Родионченко</w:t>
      </w:r>
      <w:proofErr w:type="spellEnd"/>
    </w:p>
    <w:p w:rsidR="00DA10A8" w:rsidRPr="00CD4A59" w:rsidRDefault="00DA10A8" w:rsidP="00DA10A8">
      <w:pPr>
        <w:pageBreakBefore/>
        <w:autoSpaceDE w:val="0"/>
        <w:autoSpaceDN w:val="0"/>
        <w:adjustRightInd w:val="0"/>
        <w:ind w:left="6237"/>
        <w:jc w:val="center"/>
        <w:rPr>
          <w:sz w:val="28"/>
          <w:szCs w:val="28"/>
        </w:rPr>
      </w:pPr>
      <w:r w:rsidRPr="00CD4A59">
        <w:rPr>
          <w:sz w:val="28"/>
          <w:szCs w:val="28"/>
        </w:rPr>
        <w:lastRenderedPageBreak/>
        <w:t>Приложение № 3</w:t>
      </w:r>
      <w:r w:rsidRPr="00CD4A59">
        <w:rPr>
          <w:sz w:val="28"/>
          <w:szCs w:val="28"/>
        </w:rPr>
        <w:br/>
        <w:t>к постановлению</w:t>
      </w:r>
      <w:r w:rsidRPr="00CD4A59">
        <w:rPr>
          <w:sz w:val="28"/>
          <w:szCs w:val="28"/>
        </w:rPr>
        <w:br/>
        <w:t>Правительства</w:t>
      </w:r>
    </w:p>
    <w:p w:rsidR="00DA10A8" w:rsidRPr="00CD4A59" w:rsidRDefault="00DA10A8" w:rsidP="00DA10A8">
      <w:pPr>
        <w:autoSpaceDE w:val="0"/>
        <w:autoSpaceDN w:val="0"/>
        <w:adjustRightInd w:val="0"/>
        <w:ind w:left="6237"/>
        <w:jc w:val="center"/>
        <w:rPr>
          <w:sz w:val="28"/>
          <w:szCs w:val="28"/>
        </w:rPr>
      </w:pPr>
      <w:r w:rsidRPr="00CD4A59">
        <w:rPr>
          <w:sz w:val="28"/>
          <w:szCs w:val="28"/>
        </w:rPr>
        <w:t>Ростовской области</w:t>
      </w:r>
      <w:r w:rsidRPr="00CD4A59">
        <w:rPr>
          <w:sz w:val="28"/>
          <w:szCs w:val="28"/>
        </w:rPr>
        <w:br/>
      </w:r>
      <w:proofErr w:type="gramStart"/>
      <w:r w:rsidRPr="00CD4A59">
        <w:rPr>
          <w:sz w:val="28"/>
          <w:szCs w:val="28"/>
        </w:rPr>
        <w:t>от</w:t>
      </w:r>
      <w:proofErr w:type="gramEnd"/>
      <w:r w:rsidRPr="00CD4A59">
        <w:rPr>
          <w:sz w:val="28"/>
          <w:szCs w:val="28"/>
        </w:rPr>
        <w:t xml:space="preserve"> __________ № _____</w:t>
      </w:r>
    </w:p>
    <w:p w:rsidR="00DA10A8" w:rsidRPr="00CD4A59" w:rsidRDefault="00DA10A8" w:rsidP="00DA10A8">
      <w:pPr>
        <w:spacing w:line="230" w:lineRule="auto"/>
        <w:rPr>
          <w:sz w:val="28"/>
        </w:rPr>
      </w:pPr>
    </w:p>
    <w:p w:rsidR="00DA10A8" w:rsidRPr="00CD4A59" w:rsidRDefault="00DA10A8" w:rsidP="00DA10A8">
      <w:pPr>
        <w:spacing w:line="230" w:lineRule="auto"/>
        <w:jc w:val="center"/>
        <w:rPr>
          <w:sz w:val="28"/>
        </w:rPr>
      </w:pPr>
      <w:r w:rsidRPr="00CD4A59">
        <w:rPr>
          <w:sz w:val="28"/>
        </w:rPr>
        <w:t>ПЕРЕЧЕНЬ</w:t>
      </w:r>
    </w:p>
    <w:p w:rsidR="00DA10A8" w:rsidRPr="00CD4A59" w:rsidRDefault="00DA10A8" w:rsidP="00DA10A8">
      <w:pPr>
        <w:spacing w:line="230" w:lineRule="auto"/>
        <w:jc w:val="center"/>
        <w:rPr>
          <w:sz w:val="28"/>
        </w:rPr>
      </w:pPr>
      <w:r w:rsidRPr="00CD4A59">
        <w:rPr>
          <w:sz w:val="28"/>
        </w:rPr>
        <w:t>постановлений Правительства</w:t>
      </w:r>
    </w:p>
    <w:p w:rsidR="00DA10A8" w:rsidRPr="00CD4A59" w:rsidRDefault="00DA10A8" w:rsidP="00DA10A8">
      <w:pPr>
        <w:spacing w:line="230" w:lineRule="auto"/>
        <w:jc w:val="center"/>
        <w:rPr>
          <w:sz w:val="28"/>
        </w:rPr>
      </w:pPr>
      <w:r w:rsidRPr="00CD4A59">
        <w:rPr>
          <w:sz w:val="28"/>
        </w:rPr>
        <w:t>Ростовской области</w:t>
      </w:r>
      <w:r w:rsidR="00001B42" w:rsidRPr="00CD4A59">
        <w:rPr>
          <w:sz w:val="28"/>
        </w:rPr>
        <w:t>,</w:t>
      </w:r>
      <w:r w:rsidRPr="00CD4A59">
        <w:rPr>
          <w:sz w:val="28"/>
        </w:rPr>
        <w:t xml:space="preserve"> </w:t>
      </w:r>
      <w:proofErr w:type="gramStart"/>
      <w:r w:rsidRPr="00CD4A59">
        <w:rPr>
          <w:sz w:val="28"/>
        </w:rPr>
        <w:t>признанных</w:t>
      </w:r>
      <w:proofErr w:type="gramEnd"/>
      <w:r w:rsidRPr="00CD4A59">
        <w:rPr>
          <w:sz w:val="28"/>
        </w:rPr>
        <w:t xml:space="preserve"> утратившими силу</w:t>
      </w:r>
    </w:p>
    <w:p w:rsidR="00DA10A8" w:rsidRPr="00CD4A59" w:rsidRDefault="00DA10A8" w:rsidP="00DA10A8">
      <w:pPr>
        <w:spacing w:line="230" w:lineRule="auto"/>
        <w:jc w:val="center"/>
        <w:rPr>
          <w:sz w:val="28"/>
        </w:rPr>
      </w:pPr>
    </w:p>
    <w:p w:rsidR="00DA10A8" w:rsidRPr="00CD4A59" w:rsidRDefault="00DA10A8" w:rsidP="00DA10A8">
      <w:pPr>
        <w:spacing w:line="257" w:lineRule="auto"/>
        <w:ind w:firstLine="708"/>
        <w:jc w:val="both"/>
        <w:rPr>
          <w:sz w:val="28"/>
          <w:szCs w:val="28"/>
        </w:rPr>
      </w:pPr>
      <w:r w:rsidRPr="00CD4A59">
        <w:rPr>
          <w:sz w:val="28"/>
          <w:szCs w:val="28"/>
        </w:rPr>
        <w:t>1. Постановление Правительства Ростовской области от 19.06.2013 № 389</w:t>
      </w:r>
      <w:r w:rsidRPr="00CD4A59">
        <w:rPr>
          <w:sz w:val="28"/>
          <w:szCs w:val="28"/>
        </w:rPr>
        <w:br/>
        <w:t>«О содействии избирательным комиссиям в организации подготовки</w:t>
      </w:r>
      <w:r w:rsidRPr="00CD4A59">
        <w:rPr>
          <w:sz w:val="28"/>
          <w:szCs w:val="28"/>
        </w:rPr>
        <w:br/>
        <w:t>и проведения выборов».</w:t>
      </w:r>
    </w:p>
    <w:p w:rsidR="00DA10A8" w:rsidRPr="00CD4A59" w:rsidRDefault="00DA10A8" w:rsidP="00DA10A8">
      <w:pPr>
        <w:spacing w:line="257" w:lineRule="auto"/>
        <w:ind w:firstLine="708"/>
        <w:jc w:val="both"/>
        <w:rPr>
          <w:sz w:val="28"/>
          <w:szCs w:val="28"/>
        </w:rPr>
      </w:pPr>
      <w:r w:rsidRPr="00CD4A59">
        <w:rPr>
          <w:sz w:val="28"/>
          <w:szCs w:val="28"/>
        </w:rPr>
        <w:t>2. Постановление Правительства Ростовской области от 16.08.2013 № 504</w:t>
      </w:r>
      <w:r w:rsidRPr="00CD4A59">
        <w:rPr>
          <w:sz w:val="28"/>
          <w:szCs w:val="28"/>
        </w:rPr>
        <w:br/>
        <w:t>«О внесении изменений в постановление Правительства Ростовской области</w:t>
      </w:r>
      <w:r w:rsidRPr="00CD4A59">
        <w:rPr>
          <w:sz w:val="28"/>
          <w:szCs w:val="28"/>
        </w:rPr>
        <w:br/>
        <w:t>от 19.06.2013 № 389».</w:t>
      </w:r>
    </w:p>
    <w:p w:rsidR="00DA10A8" w:rsidRPr="00CD4A59" w:rsidRDefault="00DA10A8" w:rsidP="00DA10A8">
      <w:pPr>
        <w:spacing w:line="257" w:lineRule="auto"/>
        <w:ind w:firstLine="708"/>
        <w:jc w:val="both"/>
        <w:rPr>
          <w:sz w:val="28"/>
          <w:szCs w:val="28"/>
        </w:rPr>
      </w:pPr>
      <w:r w:rsidRPr="00CD4A59">
        <w:rPr>
          <w:sz w:val="28"/>
          <w:szCs w:val="28"/>
        </w:rPr>
        <w:t>3. Постановление Правительства Ростовской области от 16.06.2014 № 441</w:t>
      </w:r>
      <w:r w:rsidRPr="00CD4A59">
        <w:rPr>
          <w:sz w:val="28"/>
          <w:szCs w:val="28"/>
        </w:rPr>
        <w:br/>
        <w:t>«О внесении изменений в постановление Правительства Ростовской области</w:t>
      </w:r>
      <w:r w:rsidRPr="00CD4A59">
        <w:rPr>
          <w:sz w:val="28"/>
          <w:szCs w:val="28"/>
        </w:rPr>
        <w:br/>
        <w:t>от 19.06.2013 № 389».</w:t>
      </w:r>
    </w:p>
    <w:p w:rsidR="00DA10A8" w:rsidRPr="00CD4A59" w:rsidRDefault="00DA10A8" w:rsidP="00DA10A8">
      <w:pPr>
        <w:spacing w:line="257" w:lineRule="auto"/>
        <w:ind w:firstLine="708"/>
        <w:jc w:val="both"/>
        <w:rPr>
          <w:sz w:val="28"/>
          <w:szCs w:val="28"/>
        </w:rPr>
      </w:pPr>
      <w:r w:rsidRPr="00CD4A59">
        <w:rPr>
          <w:sz w:val="28"/>
          <w:szCs w:val="28"/>
        </w:rPr>
        <w:t>4. Постановление Правительства Ростовской области от 25.12.2014 № 863</w:t>
      </w:r>
      <w:r w:rsidRPr="00CD4A59">
        <w:rPr>
          <w:sz w:val="28"/>
          <w:szCs w:val="28"/>
        </w:rPr>
        <w:br/>
        <w:t>«О внесении изменений в постановление Правительства Ростовской области</w:t>
      </w:r>
      <w:r w:rsidRPr="00CD4A59">
        <w:rPr>
          <w:sz w:val="28"/>
          <w:szCs w:val="28"/>
        </w:rPr>
        <w:br/>
        <w:t>от 19.06.2013 № 389».</w:t>
      </w:r>
    </w:p>
    <w:p w:rsidR="00DA10A8" w:rsidRPr="00CD4A59" w:rsidRDefault="00DA10A8" w:rsidP="00DA10A8">
      <w:pPr>
        <w:spacing w:line="257" w:lineRule="auto"/>
        <w:jc w:val="both"/>
        <w:rPr>
          <w:sz w:val="28"/>
          <w:szCs w:val="28"/>
        </w:rPr>
      </w:pPr>
    </w:p>
    <w:p w:rsidR="00DA10A8" w:rsidRPr="00CD4A59" w:rsidRDefault="00DA10A8" w:rsidP="00DA10A8">
      <w:pPr>
        <w:spacing w:line="257" w:lineRule="auto"/>
        <w:rPr>
          <w:sz w:val="28"/>
        </w:rPr>
      </w:pPr>
    </w:p>
    <w:p w:rsidR="00DA10A8" w:rsidRPr="00CD4A59" w:rsidRDefault="00DA10A8" w:rsidP="00561DB1">
      <w:pPr>
        <w:rPr>
          <w:sz w:val="28"/>
        </w:rPr>
      </w:pPr>
    </w:p>
    <w:p w:rsidR="00DA10A8" w:rsidRPr="00CD4A59" w:rsidRDefault="00DA10A8" w:rsidP="00561DB1">
      <w:pPr>
        <w:ind w:right="5551"/>
        <w:jc w:val="center"/>
        <w:rPr>
          <w:sz w:val="28"/>
          <w:szCs w:val="28"/>
        </w:rPr>
      </w:pPr>
      <w:r w:rsidRPr="00CD4A59">
        <w:rPr>
          <w:sz w:val="28"/>
          <w:szCs w:val="28"/>
        </w:rPr>
        <w:t>Начальник управления</w:t>
      </w:r>
    </w:p>
    <w:p w:rsidR="00DA10A8" w:rsidRPr="00CD4A59" w:rsidRDefault="00DA10A8" w:rsidP="00561DB1">
      <w:pPr>
        <w:ind w:right="5551"/>
        <w:jc w:val="center"/>
        <w:rPr>
          <w:sz w:val="28"/>
          <w:szCs w:val="28"/>
        </w:rPr>
      </w:pPr>
      <w:r w:rsidRPr="00CD4A59">
        <w:rPr>
          <w:sz w:val="28"/>
          <w:szCs w:val="28"/>
        </w:rPr>
        <w:t>документационного обеспечения</w:t>
      </w:r>
    </w:p>
    <w:p w:rsidR="00DA10A8" w:rsidRPr="00CD4A59" w:rsidRDefault="00DA10A8" w:rsidP="00561DB1">
      <w:pPr>
        <w:rPr>
          <w:sz w:val="28"/>
        </w:rPr>
      </w:pPr>
      <w:r w:rsidRPr="00CD4A59">
        <w:rPr>
          <w:sz w:val="28"/>
        </w:rPr>
        <w:t xml:space="preserve">Правительства Ростовской области                                                Т.А. </w:t>
      </w:r>
      <w:proofErr w:type="spellStart"/>
      <w:r w:rsidRPr="00CD4A59">
        <w:rPr>
          <w:sz w:val="28"/>
        </w:rPr>
        <w:t>Родионченко</w:t>
      </w:r>
      <w:proofErr w:type="spellEnd"/>
    </w:p>
    <w:bookmarkEnd w:id="0"/>
    <w:p w:rsidR="009C6BB5" w:rsidRPr="00CD4A59" w:rsidRDefault="009C6BB5">
      <w:pPr>
        <w:rPr>
          <w:sz w:val="28"/>
        </w:rPr>
      </w:pPr>
    </w:p>
    <w:sectPr w:rsidR="009C6BB5" w:rsidRPr="00CD4A59">
      <w:footerReference w:type="even" r:id="rId8"/>
      <w:footerReference w:type="default" r:id="rId9"/>
      <w:pgSz w:w="11907" w:h="16840"/>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8CB" w:rsidRDefault="002D58CB">
      <w:r>
        <w:separator/>
      </w:r>
    </w:p>
  </w:endnote>
  <w:endnote w:type="continuationSeparator" w:id="0">
    <w:p w:rsidR="002D58CB" w:rsidRDefault="002D5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G Souvenir">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2E8" w:rsidRDefault="001532E8" w:rsidP="00745ABF">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1532E8" w:rsidRDefault="001532E8">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2E8" w:rsidRDefault="001532E8" w:rsidP="00745ABF">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CD4A59">
      <w:rPr>
        <w:rStyle w:val="a8"/>
        <w:noProof/>
      </w:rPr>
      <w:t>1</w:t>
    </w:r>
    <w:r>
      <w:rPr>
        <w:rStyle w:val="a8"/>
      </w:rPr>
      <w:fldChar w:fldCharType="end"/>
    </w:r>
  </w:p>
  <w:p w:rsidR="001532E8" w:rsidRPr="008E6D77" w:rsidRDefault="001532E8" w:rsidP="00476F55">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8CB" w:rsidRDefault="002D58CB">
      <w:r>
        <w:separator/>
      </w:r>
    </w:p>
  </w:footnote>
  <w:footnote w:type="continuationSeparator" w:id="0">
    <w:p w:rsidR="002D58CB" w:rsidRDefault="002D58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0A8"/>
    <w:rsid w:val="00001B42"/>
    <w:rsid w:val="00003B0D"/>
    <w:rsid w:val="000067D7"/>
    <w:rsid w:val="0003787B"/>
    <w:rsid w:val="00042414"/>
    <w:rsid w:val="000437CB"/>
    <w:rsid w:val="000553CB"/>
    <w:rsid w:val="00055658"/>
    <w:rsid w:val="000676E0"/>
    <w:rsid w:val="00072471"/>
    <w:rsid w:val="00073812"/>
    <w:rsid w:val="000813B6"/>
    <w:rsid w:val="000A1D2A"/>
    <w:rsid w:val="000A6888"/>
    <w:rsid w:val="000B1E8F"/>
    <w:rsid w:val="000B4EB6"/>
    <w:rsid w:val="000D08B2"/>
    <w:rsid w:val="000D157C"/>
    <w:rsid w:val="000E1E20"/>
    <w:rsid w:val="000E5F10"/>
    <w:rsid w:val="000F06A4"/>
    <w:rsid w:val="0010321F"/>
    <w:rsid w:val="001157AE"/>
    <w:rsid w:val="00123961"/>
    <w:rsid w:val="001312D1"/>
    <w:rsid w:val="0013133D"/>
    <w:rsid w:val="001329BF"/>
    <w:rsid w:val="001532E8"/>
    <w:rsid w:val="00153E1D"/>
    <w:rsid w:val="001540BC"/>
    <w:rsid w:val="001622DD"/>
    <w:rsid w:val="00184E27"/>
    <w:rsid w:val="0019006B"/>
    <w:rsid w:val="0019306B"/>
    <w:rsid w:val="001969E4"/>
    <w:rsid w:val="001A0C17"/>
    <w:rsid w:val="001A1B4E"/>
    <w:rsid w:val="001A49DD"/>
    <w:rsid w:val="001A7BFD"/>
    <w:rsid w:val="001B592D"/>
    <w:rsid w:val="001B61C1"/>
    <w:rsid w:val="001C1398"/>
    <w:rsid w:val="001E7D7F"/>
    <w:rsid w:val="001F5743"/>
    <w:rsid w:val="002015E3"/>
    <w:rsid w:val="00203618"/>
    <w:rsid w:val="00204667"/>
    <w:rsid w:val="002052ED"/>
    <w:rsid w:val="00206936"/>
    <w:rsid w:val="00223BD0"/>
    <w:rsid w:val="00223FCB"/>
    <w:rsid w:val="00227415"/>
    <w:rsid w:val="0024187C"/>
    <w:rsid w:val="002428A4"/>
    <w:rsid w:val="00253935"/>
    <w:rsid w:val="00257360"/>
    <w:rsid w:val="0026768C"/>
    <w:rsid w:val="0027683B"/>
    <w:rsid w:val="00290E92"/>
    <w:rsid w:val="0029470B"/>
    <w:rsid w:val="002957A0"/>
    <w:rsid w:val="002A642E"/>
    <w:rsid w:val="002B15BD"/>
    <w:rsid w:val="002B22E6"/>
    <w:rsid w:val="002B5BB9"/>
    <w:rsid w:val="002B6AE4"/>
    <w:rsid w:val="002C2DF4"/>
    <w:rsid w:val="002C6C4B"/>
    <w:rsid w:val="002D180B"/>
    <w:rsid w:val="002D319D"/>
    <w:rsid w:val="002D404A"/>
    <w:rsid w:val="002D58CB"/>
    <w:rsid w:val="002E4312"/>
    <w:rsid w:val="002F4D57"/>
    <w:rsid w:val="00305371"/>
    <w:rsid w:val="003077EB"/>
    <w:rsid w:val="003104D2"/>
    <w:rsid w:val="00310A25"/>
    <w:rsid w:val="00310B50"/>
    <w:rsid w:val="00311C1E"/>
    <w:rsid w:val="003141A0"/>
    <w:rsid w:val="00330C1E"/>
    <w:rsid w:val="00330EF4"/>
    <w:rsid w:val="00331003"/>
    <w:rsid w:val="00331E18"/>
    <w:rsid w:val="00331F49"/>
    <w:rsid w:val="00350EC9"/>
    <w:rsid w:val="003551F3"/>
    <w:rsid w:val="00361865"/>
    <w:rsid w:val="003629F0"/>
    <w:rsid w:val="00373B82"/>
    <w:rsid w:val="003821C4"/>
    <w:rsid w:val="00387896"/>
    <w:rsid w:val="003B0B63"/>
    <w:rsid w:val="003D1FAB"/>
    <w:rsid w:val="003F0051"/>
    <w:rsid w:val="003F1149"/>
    <w:rsid w:val="004111BA"/>
    <w:rsid w:val="0042489B"/>
    <w:rsid w:val="00425525"/>
    <w:rsid w:val="00427B3E"/>
    <w:rsid w:val="004511C4"/>
    <w:rsid w:val="004576CA"/>
    <w:rsid w:val="004647D8"/>
    <w:rsid w:val="00476F55"/>
    <w:rsid w:val="00481B18"/>
    <w:rsid w:val="004912A7"/>
    <w:rsid w:val="00492AA0"/>
    <w:rsid w:val="00496401"/>
    <w:rsid w:val="004A094F"/>
    <w:rsid w:val="004B5BC3"/>
    <w:rsid w:val="004B692F"/>
    <w:rsid w:val="004C18B2"/>
    <w:rsid w:val="004D189D"/>
    <w:rsid w:val="004D1B36"/>
    <w:rsid w:val="004D1F5B"/>
    <w:rsid w:val="004D240E"/>
    <w:rsid w:val="004D355F"/>
    <w:rsid w:val="004E0A59"/>
    <w:rsid w:val="004E5DC7"/>
    <w:rsid w:val="004F0F7E"/>
    <w:rsid w:val="004F125C"/>
    <w:rsid w:val="004F4CBB"/>
    <w:rsid w:val="005033F0"/>
    <w:rsid w:val="00514FF4"/>
    <w:rsid w:val="00523E32"/>
    <w:rsid w:val="00532989"/>
    <w:rsid w:val="00544BB6"/>
    <w:rsid w:val="0057575C"/>
    <w:rsid w:val="00577970"/>
    <w:rsid w:val="00584659"/>
    <w:rsid w:val="005A1DBB"/>
    <w:rsid w:val="005A5CE4"/>
    <w:rsid w:val="005A6DEA"/>
    <w:rsid w:val="005C42CB"/>
    <w:rsid w:val="005D7087"/>
    <w:rsid w:val="005D7D52"/>
    <w:rsid w:val="005E5AEB"/>
    <w:rsid w:val="006000DD"/>
    <w:rsid w:val="00613351"/>
    <w:rsid w:val="00633558"/>
    <w:rsid w:val="006464BD"/>
    <w:rsid w:val="006536EC"/>
    <w:rsid w:val="006558C4"/>
    <w:rsid w:val="00672FB0"/>
    <w:rsid w:val="00675529"/>
    <w:rsid w:val="00680CE4"/>
    <w:rsid w:val="006827A9"/>
    <w:rsid w:val="00684E0A"/>
    <w:rsid w:val="006B451E"/>
    <w:rsid w:val="006C46BF"/>
    <w:rsid w:val="006D088E"/>
    <w:rsid w:val="006D6326"/>
    <w:rsid w:val="0072516A"/>
    <w:rsid w:val="0073091A"/>
    <w:rsid w:val="00735B3A"/>
    <w:rsid w:val="00736452"/>
    <w:rsid w:val="00741F33"/>
    <w:rsid w:val="00745ABF"/>
    <w:rsid w:val="00761249"/>
    <w:rsid w:val="007619C8"/>
    <w:rsid w:val="00762138"/>
    <w:rsid w:val="00762A67"/>
    <w:rsid w:val="0076534B"/>
    <w:rsid w:val="007668BA"/>
    <w:rsid w:val="00767AD2"/>
    <w:rsid w:val="00770279"/>
    <w:rsid w:val="0077138D"/>
    <w:rsid w:val="00776086"/>
    <w:rsid w:val="0078182E"/>
    <w:rsid w:val="00783B99"/>
    <w:rsid w:val="00787558"/>
    <w:rsid w:val="0079517D"/>
    <w:rsid w:val="00795E41"/>
    <w:rsid w:val="007A4730"/>
    <w:rsid w:val="007A7C89"/>
    <w:rsid w:val="007B4135"/>
    <w:rsid w:val="007B63DF"/>
    <w:rsid w:val="007C2D29"/>
    <w:rsid w:val="007C411B"/>
    <w:rsid w:val="007E2897"/>
    <w:rsid w:val="007F6167"/>
    <w:rsid w:val="008067EB"/>
    <w:rsid w:val="00807445"/>
    <w:rsid w:val="00825C91"/>
    <w:rsid w:val="0085109E"/>
    <w:rsid w:val="008531DF"/>
    <w:rsid w:val="00853CD2"/>
    <w:rsid w:val="00864DE4"/>
    <w:rsid w:val="00865921"/>
    <w:rsid w:val="008663E7"/>
    <w:rsid w:val="00870975"/>
    <w:rsid w:val="008764FF"/>
    <w:rsid w:val="0089074D"/>
    <w:rsid w:val="00894987"/>
    <w:rsid w:val="008C03F6"/>
    <w:rsid w:val="008C0DF9"/>
    <w:rsid w:val="008E038E"/>
    <w:rsid w:val="008E4F7F"/>
    <w:rsid w:val="008E5322"/>
    <w:rsid w:val="008E6D77"/>
    <w:rsid w:val="008E7746"/>
    <w:rsid w:val="008F2EAA"/>
    <w:rsid w:val="008F619D"/>
    <w:rsid w:val="00911C3F"/>
    <w:rsid w:val="0091308C"/>
    <w:rsid w:val="00920540"/>
    <w:rsid w:val="00935666"/>
    <w:rsid w:val="00936DE3"/>
    <w:rsid w:val="00936F4D"/>
    <w:rsid w:val="00944C99"/>
    <w:rsid w:val="00945130"/>
    <w:rsid w:val="009550E1"/>
    <w:rsid w:val="0096697E"/>
    <w:rsid w:val="00975A79"/>
    <w:rsid w:val="00982DC4"/>
    <w:rsid w:val="00993EF4"/>
    <w:rsid w:val="009A2761"/>
    <w:rsid w:val="009A4F9F"/>
    <w:rsid w:val="009B11E4"/>
    <w:rsid w:val="009C6BB5"/>
    <w:rsid w:val="009C758D"/>
    <w:rsid w:val="009D682E"/>
    <w:rsid w:val="009F28F8"/>
    <w:rsid w:val="009F53FC"/>
    <w:rsid w:val="00A028D8"/>
    <w:rsid w:val="00A21D35"/>
    <w:rsid w:val="00A23923"/>
    <w:rsid w:val="00A30373"/>
    <w:rsid w:val="00A41572"/>
    <w:rsid w:val="00A54221"/>
    <w:rsid w:val="00A64977"/>
    <w:rsid w:val="00A66741"/>
    <w:rsid w:val="00A667B1"/>
    <w:rsid w:val="00A761D6"/>
    <w:rsid w:val="00A8030E"/>
    <w:rsid w:val="00A806B6"/>
    <w:rsid w:val="00A9194E"/>
    <w:rsid w:val="00AA0CA0"/>
    <w:rsid w:val="00AA7EF5"/>
    <w:rsid w:val="00AB32C0"/>
    <w:rsid w:val="00AB5B8E"/>
    <w:rsid w:val="00AC06AE"/>
    <w:rsid w:val="00AC4B59"/>
    <w:rsid w:val="00AC539A"/>
    <w:rsid w:val="00AF1AFD"/>
    <w:rsid w:val="00B01499"/>
    <w:rsid w:val="00B03D20"/>
    <w:rsid w:val="00B07968"/>
    <w:rsid w:val="00B226AF"/>
    <w:rsid w:val="00B27189"/>
    <w:rsid w:val="00B30178"/>
    <w:rsid w:val="00B36F56"/>
    <w:rsid w:val="00B473A7"/>
    <w:rsid w:val="00B53093"/>
    <w:rsid w:val="00B538A6"/>
    <w:rsid w:val="00B55DFE"/>
    <w:rsid w:val="00B56AAF"/>
    <w:rsid w:val="00B60AAE"/>
    <w:rsid w:val="00B625CB"/>
    <w:rsid w:val="00B67297"/>
    <w:rsid w:val="00B77947"/>
    <w:rsid w:val="00B8389C"/>
    <w:rsid w:val="00B9373A"/>
    <w:rsid w:val="00B960B2"/>
    <w:rsid w:val="00BA0F1D"/>
    <w:rsid w:val="00BA2E04"/>
    <w:rsid w:val="00BA37F7"/>
    <w:rsid w:val="00BC48A0"/>
    <w:rsid w:val="00BE04BD"/>
    <w:rsid w:val="00BF279A"/>
    <w:rsid w:val="00C10A10"/>
    <w:rsid w:val="00C171DF"/>
    <w:rsid w:val="00C213F4"/>
    <w:rsid w:val="00C230A2"/>
    <w:rsid w:val="00C327FC"/>
    <w:rsid w:val="00C422AC"/>
    <w:rsid w:val="00C43085"/>
    <w:rsid w:val="00C470D7"/>
    <w:rsid w:val="00C47957"/>
    <w:rsid w:val="00C56ED2"/>
    <w:rsid w:val="00C71B9F"/>
    <w:rsid w:val="00C84BA5"/>
    <w:rsid w:val="00C904E9"/>
    <w:rsid w:val="00CA0062"/>
    <w:rsid w:val="00CB13AC"/>
    <w:rsid w:val="00CB22E0"/>
    <w:rsid w:val="00CB26E4"/>
    <w:rsid w:val="00CB7B5C"/>
    <w:rsid w:val="00CD3069"/>
    <w:rsid w:val="00CD4A59"/>
    <w:rsid w:val="00CD7EDD"/>
    <w:rsid w:val="00CE0CD6"/>
    <w:rsid w:val="00CE354A"/>
    <w:rsid w:val="00CE3C40"/>
    <w:rsid w:val="00CF2DFE"/>
    <w:rsid w:val="00CF491D"/>
    <w:rsid w:val="00D22D84"/>
    <w:rsid w:val="00D27895"/>
    <w:rsid w:val="00D36073"/>
    <w:rsid w:val="00D60444"/>
    <w:rsid w:val="00D63175"/>
    <w:rsid w:val="00D65AD2"/>
    <w:rsid w:val="00D83387"/>
    <w:rsid w:val="00D8360E"/>
    <w:rsid w:val="00D84291"/>
    <w:rsid w:val="00D84383"/>
    <w:rsid w:val="00D852C3"/>
    <w:rsid w:val="00D96828"/>
    <w:rsid w:val="00DA10A8"/>
    <w:rsid w:val="00DA13BE"/>
    <w:rsid w:val="00DA6DD2"/>
    <w:rsid w:val="00DA79D4"/>
    <w:rsid w:val="00DB5BB9"/>
    <w:rsid w:val="00DB659F"/>
    <w:rsid w:val="00DC5709"/>
    <w:rsid w:val="00DD5623"/>
    <w:rsid w:val="00DD7AC6"/>
    <w:rsid w:val="00DE14A8"/>
    <w:rsid w:val="00DE1E9F"/>
    <w:rsid w:val="00DE37C1"/>
    <w:rsid w:val="00DE405F"/>
    <w:rsid w:val="00DF0355"/>
    <w:rsid w:val="00E23832"/>
    <w:rsid w:val="00E27B99"/>
    <w:rsid w:val="00E36B39"/>
    <w:rsid w:val="00E36FB7"/>
    <w:rsid w:val="00E37C66"/>
    <w:rsid w:val="00E52A55"/>
    <w:rsid w:val="00E5304D"/>
    <w:rsid w:val="00E56ECE"/>
    <w:rsid w:val="00E65F05"/>
    <w:rsid w:val="00E6731C"/>
    <w:rsid w:val="00E75C8C"/>
    <w:rsid w:val="00E766DA"/>
    <w:rsid w:val="00E813B5"/>
    <w:rsid w:val="00E835D5"/>
    <w:rsid w:val="00EA2CEE"/>
    <w:rsid w:val="00EA4566"/>
    <w:rsid w:val="00EA6C99"/>
    <w:rsid w:val="00EB30A4"/>
    <w:rsid w:val="00EB6088"/>
    <w:rsid w:val="00EB7C45"/>
    <w:rsid w:val="00ED0FB0"/>
    <w:rsid w:val="00ED3016"/>
    <w:rsid w:val="00ED36A1"/>
    <w:rsid w:val="00ED550D"/>
    <w:rsid w:val="00ED67BC"/>
    <w:rsid w:val="00EE192F"/>
    <w:rsid w:val="00F033DC"/>
    <w:rsid w:val="00F06C16"/>
    <w:rsid w:val="00F15545"/>
    <w:rsid w:val="00F20EAC"/>
    <w:rsid w:val="00F3339A"/>
    <w:rsid w:val="00F5626E"/>
    <w:rsid w:val="00F61FDE"/>
    <w:rsid w:val="00F70F4D"/>
    <w:rsid w:val="00F810AD"/>
    <w:rsid w:val="00F82185"/>
    <w:rsid w:val="00F8503A"/>
    <w:rsid w:val="00F87543"/>
    <w:rsid w:val="00F92101"/>
    <w:rsid w:val="00FA2968"/>
    <w:rsid w:val="00FA3D30"/>
    <w:rsid w:val="00FA7B28"/>
    <w:rsid w:val="00FB2416"/>
    <w:rsid w:val="00FB2774"/>
    <w:rsid w:val="00FB2945"/>
    <w:rsid w:val="00FE4BB6"/>
    <w:rsid w:val="00FE7DD8"/>
    <w:rsid w:val="00FF1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qFormat/>
    <w:pPr>
      <w:keepNext/>
      <w:ind w:left="709"/>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paragraph" w:styleId="a9">
    <w:name w:val="Balloon Text"/>
    <w:basedOn w:val="a"/>
    <w:link w:val="aa"/>
    <w:rsid w:val="00DA10A8"/>
    <w:rPr>
      <w:rFonts w:ascii="Tahoma" w:hAnsi="Tahoma" w:cs="Tahoma"/>
      <w:sz w:val="16"/>
      <w:szCs w:val="16"/>
    </w:rPr>
  </w:style>
  <w:style w:type="character" w:customStyle="1" w:styleId="aa">
    <w:name w:val="Текст выноски Знак"/>
    <w:basedOn w:val="a0"/>
    <w:link w:val="a9"/>
    <w:rsid w:val="00DA10A8"/>
    <w:rPr>
      <w:rFonts w:ascii="Tahoma" w:hAnsi="Tahoma" w:cs="Tahoma"/>
      <w:sz w:val="16"/>
      <w:szCs w:val="16"/>
    </w:rPr>
  </w:style>
  <w:style w:type="character" w:customStyle="1" w:styleId="a6">
    <w:name w:val="Нижний колонтитул Знак"/>
    <w:basedOn w:val="a0"/>
    <w:link w:val="a5"/>
    <w:uiPriority w:val="99"/>
    <w:rsid w:val="00001B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qFormat/>
    <w:pPr>
      <w:keepNext/>
      <w:ind w:left="709"/>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paragraph" w:styleId="a9">
    <w:name w:val="Balloon Text"/>
    <w:basedOn w:val="a"/>
    <w:link w:val="aa"/>
    <w:rsid w:val="00DA10A8"/>
    <w:rPr>
      <w:rFonts w:ascii="Tahoma" w:hAnsi="Tahoma" w:cs="Tahoma"/>
      <w:sz w:val="16"/>
      <w:szCs w:val="16"/>
    </w:rPr>
  </w:style>
  <w:style w:type="character" w:customStyle="1" w:styleId="aa">
    <w:name w:val="Текст выноски Знак"/>
    <w:basedOn w:val="a0"/>
    <w:link w:val="a9"/>
    <w:rsid w:val="00DA10A8"/>
    <w:rPr>
      <w:rFonts w:ascii="Tahoma" w:hAnsi="Tahoma" w:cs="Tahoma"/>
      <w:sz w:val="16"/>
      <w:szCs w:val="16"/>
    </w:rPr>
  </w:style>
  <w:style w:type="character" w:customStyle="1" w:styleId="a6">
    <w:name w:val="Нижний колонтитул Знак"/>
    <w:basedOn w:val="a0"/>
    <w:link w:val="a5"/>
    <w:uiPriority w:val="99"/>
    <w:rsid w:val="00001B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10</Pages>
  <Words>2748</Words>
  <Characters>15666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18378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lastModifiedBy>
  <cp:revision>8</cp:revision>
  <cp:lastPrinted>2015-06-30T14:22:00Z</cp:lastPrinted>
  <dcterms:created xsi:type="dcterms:W3CDTF">2015-06-29T12:57:00Z</dcterms:created>
  <dcterms:modified xsi:type="dcterms:W3CDTF">2015-07-06T09:52:00Z</dcterms:modified>
</cp:coreProperties>
</file>